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BBA3D" w14:textId="4461EA85" w:rsidR="004A4DEB" w:rsidRDefault="004A4DEB" w:rsidP="00EC2E65">
      <w:pPr>
        <w:pStyle w:val="NormalWeb"/>
        <w:spacing w:before="0" w:beforeAutospacing="0" w:after="0" w:afterAutospacing="0"/>
        <w:rPr>
          <w:rFonts w:ascii="Calibri" w:hAnsi="Calibri" w:cs="Calibri"/>
          <w:b/>
          <w:bCs/>
          <w:sz w:val="22"/>
          <w:szCs w:val="22"/>
        </w:rPr>
      </w:pPr>
    </w:p>
    <w:p w14:paraId="31C6ECD3" w14:textId="3227AF25" w:rsidR="000C458D" w:rsidRPr="000C458D" w:rsidRDefault="00260002" w:rsidP="000C458D">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r>
        <w:rPr>
          <w:rFonts w:ascii="Cambria" w:eastAsia="Times New Roman" w:hAnsi="Cambria" w:cs="Times New Roman"/>
          <w:color w:val="17365D"/>
          <w:spacing w:val="5"/>
          <w:kern w:val="28"/>
          <w:sz w:val="52"/>
          <w:szCs w:val="52"/>
        </w:rPr>
        <w:t>West Midlands (Met Area)</w:t>
      </w:r>
      <w:r w:rsidR="000C458D" w:rsidRPr="000C458D">
        <w:rPr>
          <w:rFonts w:ascii="Cambria" w:eastAsia="Times New Roman" w:hAnsi="Cambria" w:cs="Times New Roman"/>
          <w:color w:val="17365D"/>
          <w:spacing w:val="5"/>
          <w:kern w:val="28"/>
          <w:sz w:val="52"/>
          <w:szCs w:val="52"/>
        </w:rPr>
        <w:t xml:space="preserve"> Safeguarding Board   Multi-Agency Audit Tool</w:t>
      </w:r>
    </w:p>
    <w:p w14:paraId="1C777553" w14:textId="77777777" w:rsidR="000C458D" w:rsidRDefault="000C458D" w:rsidP="000C458D">
      <w:pPr>
        <w:keepNext/>
        <w:keepLines/>
        <w:spacing w:before="240" w:after="0" w:line="240" w:lineRule="auto"/>
        <w:outlineLvl w:val="0"/>
        <w:rPr>
          <w:rFonts w:ascii="Cambria" w:eastAsia="Times New Roman" w:hAnsi="Cambria" w:cs="Times New Roman"/>
          <w:color w:val="FFC000"/>
          <w:sz w:val="28"/>
          <w:szCs w:val="28"/>
          <w:lang w:eastAsia="en-GB"/>
        </w:rPr>
      </w:pPr>
    </w:p>
    <w:p w14:paraId="377833D2" w14:textId="2DDCA2AE" w:rsidR="000C458D" w:rsidRPr="000C458D" w:rsidRDefault="000C458D" w:rsidP="000C458D">
      <w:pPr>
        <w:keepNext/>
        <w:keepLines/>
        <w:spacing w:before="240" w:after="0" w:line="240" w:lineRule="auto"/>
        <w:outlineLvl w:val="0"/>
        <w:rPr>
          <w:rFonts w:ascii="Cambria" w:eastAsia="Times New Roman" w:hAnsi="Cambria" w:cs="Times New Roman"/>
          <w:color w:val="FFC000"/>
          <w:sz w:val="28"/>
          <w:szCs w:val="28"/>
          <w:lang w:eastAsia="en-GB"/>
        </w:rPr>
      </w:pPr>
      <w:r w:rsidRPr="000C458D">
        <w:rPr>
          <w:rFonts w:ascii="Cambria" w:eastAsia="Times New Roman" w:hAnsi="Cambria" w:cs="Times New Roman"/>
          <w:color w:val="FFC000"/>
          <w:sz w:val="28"/>
          <w:szCs w:val="28"/>
          <w:lang w:eastAsia="en-GB"/>
        </w:rPr>
        <w:t>The purpose of multi-agency audits</w:t>
      </w:r>
    </w:p>
    <w:p w14:paraId="1968CF9D" w14:textId="77777777" w:rsidR="000C458D" w:rsidRPr="000C458D" w:rsidRDefault="000C458D" w:rsidP="000C458D">
      <w:pPr>
        <w:numPr>
          <w:ilvl w:val="0"/>
          <w:numId w:val="4"/>
        </w:numPr>
        <w:spacing w:after="200" w:line="276" w:lineRule="auto"/>
        <w:contextualSpacing/>
        <w:rPr>
          <w:rFonts w:ascii="Arial" w:eastAsia="Times New Roman" w:hAnsi="Arial" w:cs="Arial"/>
          <w:lang w:eastAsia="en-GB"/>
        </w:rPr>
      </w:pPr>
      <w:r w:rsidRPr="000C458D">
        <w:rPr>
          <w:rFonts w:ascii="Arial" w:eastAsia="Times New Roman" w:hAnsi="Arial" w:cs="Arial"/>
          <w:lang w:eastAsia="en-GB"/>
        </w:rPr>
        <w:t>The Multi Agency Audit Tool is to be completed by each agency involved in working with the child and/or adult and their family.</w:t>
      </w:r>
      <w:r w:rsidRPr="000C458D">
        <w:rPr>
          <w:rFonts w:ascii="Arial" w:eastAsia="Times New Roman" w:hAnsi="Arial" w:cs="Arial"/>
          <w:i/>
          <w:lang w:eastAsia="en-GB"/>
        </w:rPr>
        <w:t xml:space="preserve"> </w:t>
      </w:r>
    </w:p>
    <w:p w14:paraId="64F18915" w14:textId="77777777" w:rsidR="000C458D" w:rsidRPr="000C458D" w:rsidRDefault="000C458D" w:rsidP="000C458D">
      <w:pPr>
        <w:numPr>
          <w:ilvl w:val="0"/>
          <w:numId w:val="4"/>
        </w:numPr>
        <w:spacing w:after="200" w:line="276" w:lineRule="auto"/>
        <w:contextualSpacing/>
        <w:rPr>
          <w:rFonts w:ascii="Arial" w:eastAsia="Times New Roman" w:hAnsi="Arial" w:cs="Arial"/>
          <w:lang w:eastAsia="en-GB"/>
        </w:rPr>
      </w:pPr>
      <w:r w:rsidRPr="000C458D">
        <w:rPr>
          <w:rFonts w:ascii="Arial" w:eastAsia="Times New Roman" w:hAnsi="Arial" w:cs="Arial"/>
          <w:lang w:eastAsia="en-GB"/>
        </w:rPr>
        <w:t>The tool provides a framework through which agencies are able to analyse the effectiveness of the work carried out in safeguarding the child or adult, and promoting their welfare, both on an inter-agency and single-agency basis.</w:t>
      </w:r>
    </w:p>
    <w:p w14:paraId="1E32777F" w14:textId="77777777" w:rsidR="000C458D" w:rsidRPr="000C458D" w:rsidRDefault="000C458D" w:rsidP="000C458D">
      <w:pPr>
        <w:numPr>
          <w:ilvl w:val="0"/>
          <w:numId w:val="4"/>
        </w:numPr>
        <w:spacing w:after="200" w:line="276" w:lineRule="auto"/>
        <w:contextualSpacing/>
        <w:rPr>
          <w:rFonts w:ascii="Arial" w:eastAsia="Times New Roman" w:hAnsi="Arial" w:cs="Arial"/>
          <w:lang w:eastAsia="en-GB"/>
        </w:rPr>
      </w:pPr>
      <w:r w:rsidRPr="000C458D">
        <w:rPr>
          <w:rFonts w:ascii="Arial" w:eastAsia="Times New Roman" w:hAnsi="Arial" w:cs="Arial"/>
          <w:lang w:eastAsia="en-GB"/>
        </w:rPr>
        <w:t>Learning is identified from the review of the audit tool and wider multi-agency discussion at the audit in terms of strengths, areas for improvement and best practice or innovative work.   The learning is shared with agencies directly involved and the wider workforce so that it can be used to promote improved safeguarding practice.</w:t>
      </w:r>
    </w:p>
    <w:p w14:paraId="111F01C8" w14:textId="77777777" w:rsidR="000C458D" w:rsidRPr="000C458D" w:rsidRDefault="000C458D" w:rsidP="000C458D">
      <w:pPr>
        <w:keepNext/>
        <w:keepLines/>
        <w:spacing w:before="240" w:after="0" w:line="240" w:lineRule="auto"/>
        <w:outlineLvl w:val="0"/>
        <w:rPr>
          <w:rFonts w:ascii="Cambria" w:eastAsia="Times New Roman" w:hAnsi="Cambria" w:cs="Times New Roman"/>
          <w:color w:val="FFC000"/>
          <w:sz w:val="28"/>
          <w:szCs w:val="28"/>
          <w:lang w:eastAsia="en-GB"/>
        </w:rPr>
      </w:pPr>
      <w:r w:rsidRPr="000C458D">
        <w:rPr>
          <w:rFonts w:ascii="Cambria" w:eastAsia="Times New Roman" w:hAnsi="Cambria" w:cs="Times New Roman"/>
          <w:color w:val="FFC000"/>
          <w:sz w:val="28"/>
          <w:szCs w:val="28"/>
          <w:lang w:eastAsia="en-GB"/>
        </w:rPr>
        <w:t>Guide to completing the tool</w:t>
      </w:r>
    </w:p>
    <w:p w14:paraId="6254B8DA" w14:textId="77777777" w:rsidR="000C458D" w:rsidRPr="00DB54D8" w:rsidRDefault="000C458D" w:rsidP="00DB54D8">
      <w:pPr>
        <w:numPr>
          <w:ilvl w:val="0"/>
          <w:numId w:val="5"/>
        </w:numPr>
        <w:spacing w:after="200" w:line="276" w:lineRule="auto"/>
        <w:contextualSpacing/>
        <w:rPr>
          <w:rFonts w:ascii="Arial" w:eastAsia="Times New Roman" w:hAnsi="Arial" w:cs="Arial"/>
          <w:lang w:eastAsia="en-GB"/>
        </w:rPr>
      </w:pPr>
      <w:r w:rsidRPr="00DB54D8">
        <w:rPr>
          <w:rFonts w:ascii="Arial" w:eastAsia="Times New Roman" w:hAnsi="Arial" w:cs="Arial"/>
          <w:lang w:eastAsia="en-GB"/>
        </w:rPr>
        <w:t xml:space="preserve">Auditors should focus on the impact the work is having on the child/adult.  </w:t>
      </w:r>
    </w:p>
    <w:p w14:paraId="67446307" w14:textId="27FD9D8C" w:rsidR="000C458D" w:rsidRPr="000C458D" w:rsidRDefault="000C458D" w:rsidP="000C458D">
      <w:pPr>
        <w:numPr>
          <w:ilvl w:val="0"/>
          <w:numId w:val="5"/>
        </w:numPr>
        <w:spacing w:after="200" w:line="276" w:lineRule="auto"/>
        <w:contextualSpacing/>
        <w:rPr>
          <w:rFonts w:ascii="Arial" w:eastAsia="Times New Roman" w:hAnsi="Arial" w:cs="Arial"/>
          <w:lang w:eastAsia="en-GB"/>
        </w:rPr>
      </w:pPr>
      <w:r w:rsidRPr="000C458D">
        <w:rPr>
          <w:rFonts w:ascii="Arial" w:eastAsia="Times New Roman" w:hAnsi="Arial" w:cs="Arial"/>
          <w:lang w:eastAsia="en-GB"/>
        </w:rPr>
        <w:t xml:space="preserve">The tool is to be used to audit the Childs/Adult’s case and records over the </w:t>
      </w:r>
      <w:r>
        <w:rPr>
          <w:rFonts w:ascii="Arial" w:eastAsia="Times New Roman" w:hAnsi="Arial" w:cs="Arial"/>
          <w:lang w:eastAsia="en-GB"/>
        </w:rPr>
        <w:t>12</w:t>
      </w:r>
      <w:r w:rsidRPr="000C458D">
        <w:rPr>
          <w:rFonts w:ascii="Arial" w:eastAsia="Times New Roman" w:hAnsi="Arial" w:cs="Arial"/>
          <w:lang w:eastAsia="en-GB"/>
        </w:rPr>
        <w:t xml:space="preserve"> months prior to the date of audit.  </w:t>
      </w:r>
    </w:p>
    <w:p w14:paraId="4597E998" w14:textId="77777777" w:rsidR="000C458D" w:rsidRPr="000C458D" w:rsidRDefault="000C458D" w:rsidP="000C458D">
      <w:pPr>
        <w:numPr>
          <w:ilvl w:val="0"/>
          <w:numId w:val="5"/>
        </w:numPr>
        <w:spacing w:after="200" w:line="276" w:lineRule="auto"/>
        <w:contextualSpacing/>
        <w:rPr>
          <w:rFonts w:ascii="Arial" w:eastAsia="Times New Roman" w:hAnsi="Arial" w:cs="Arial"/>
          <w:lang w:eastAsia="en-GB"/>
        </w:rPr>
      </w:pPr>
      <w:r w:rsidRPr="000C458D">
        <w:rPr>
          <w:rFonts w:ascii="Arial" w:eastAsia="Times New Roman" w:hAnsi="Arial" w:cs="Arial"/>
          <w:lang w:eastAsia="en-GB"/>
        </w:rPr>
        <w:t xml:space="preserve">Please complete all Sections and answer N/A if not applicable.  </w:t>
      </w:r>
    </w:p>
    <w:p w14:paraId="6FE95531" w14:textId="77777777" w:rsidR="000C458D" w:rsidRPr="000C458D" w:rsidRDefault="000C458D" w:rsidP="000C458D">
      <w:pPr>
        <w:numPr>
          <w:ilvl w:val="0"/>
          <w:numId w:val="5"/>
        </w:numPr>
        <w:spacing w:after="200" w:line="276" w:lineRule="auto"/>
        <w:contextualSpacing/>
        <w:rPr>
          <w:rFonts w:ascii="Arial" w:eastAsia="Times New Roman" w:hAnsi="Arial" w:cs="Arial"/>
          <w:lang w:eastAsia="en-GB"/>
        </w:rPr>
      </w:pPr>
      <w:r w:rsidRPr="000C458D">
        <w:rPr>
          <w:rFonts w:ascii="Arial" w:eastAsia="Times New Roman" w:hAnsi="Arial" w:cs="Arial"/>
          <w:lang w:eastAsia="en-GB"/>
        </w:rPr>
        <w:t>References to</w:t>
      </w:r>
      <w:r w:rsidRPr="000C458D">
        <w:rPr>
          <w:rFonts w:ascii="Arial" w:eastAsia="Times New Roman" w:hAnsi="Arial" w:cs="Arial"/>
          <w:b/>
          <w:lang w:eastAsia="en-GB"/>
        </w:rPr>
        <w:t xml:space="preserve"> you/your </w:t>
      </w:r>
      <w:r w:rsidRPr="000C458D">
        <w:rPr>
          <w:rFonts w:ascii="Arial" w:eastAsia="Times New Roman" w:hAnsi="Arial" w:cs="Arial"/>
          <w:lang w:eastAsia="en-GB"/>
        </w:rPr>
        <w:t>mean your agency.</w:t>
      </w:r>
    </w:p>
    <w:p w14:paraId="657624FF" w14:textId="3F9F50B7" w:rsidR="000C458D" w:rsidRPr="000C458D" w:rsidRDefault="000C458D" w:rsidP="000C458D">
      <w:pPr>
        <w:numPr>
          <w:ilvl w:val="0"/>
          <w:numId w:val="5"/>
        </w:numPr>
        <w:spacing w:after="200" w:line="276" w:lineRule="auto"/>
        <w:contextualSpacing/>
        <w:rPr>
          <w:rFonts w:ascii="Times New Roman" w:eastAsia="Times New Roman" w:hAnsi="Times New Roman" w:cs="Times New Roman"/>
          <w:lang w:eastAsia="en-GB"/>
        </w:rPr>
      </w:pPr>
      <w:r w:rsidRPr="000C458D">
        <w:rPr>
          <w:rFonts w:ascii="Arial" w:eastAsia="Times New Roman" w:hAnsi="Arial" w:cs="Arial"/>
          <w:lang w:eastAsia="en-GB"/>
        </w:rPr>
        <w:t>For this audit tool an agency mea</w:t>
      </w:r>
      <w:r w:rsidR="00DB54D8">
        <w:rPr>
          <w:rFonts w:ascii="Arial" w:eastAsia="Times New Roman" w:hAnsi="Arial" w:cs="Arial"/>
          <w:lang w:eastAsia="en-GB"/>
        </w:rPr>
        <w:t>ns a School, Housing Association</w:t>
      </w:r>
      <w:r w:rsidRPr="000C458D">
        <w:rPr>
          <w:rFonts w:ascii="Arial" w:eastAsia="Times New Roman" w:hAnsi="Arial" w:cs="Arial"/>
          <w:lang w:eastAsia="en-GB"/>
        </w:rPr>
        <w:t>s, Social Services, Local Authorities, Police, Probation, Youth Justice, Health and commissioned services</w:t>
      </w:r>
      <w:r w:rsidRPr="000C458D">
        <w:rPr>
          <w:rFonts w:ascii="Times New Roman" w:eastAsia="Times New Roman" w:hAnsi="Times New Roman" w:cs="Times New Roman"/>
          <w:lang w:eastAsia="en-GB"/>
        </w:rPr>
        <w:t>.</w:t>
      </w:r>
    </w:p>
    <w:p w14:paraId="00762F92" w14:textId="77777777" w:rsidR="000C458D" w:rsidRPr="000C458D" w:rsidRDefault="000C458D" w:rsidP="000C458D">
      <w:pPr>
        <w:numPr>
          <w:ilvl w:val="0"/>
          <w:numId w:val="5"/>
        </w:numPr>
        <w:spacing w:after="200" w:line="276" w:lineRule="auto"/>
        <w:contextualSpacing/>
        <w:rPr>
          <w:rFonts w:ascii="Times New Roman" w:eastAsia="Times New Roman" w:hAnsi="Times New Roman" w:cs="Times New Roman"/>
          <w:lang w:eastAsia="en-GB"/>
        </w:rPr>
      </w:pPr>
      <w:r w:rsidRPr="000C458D">
        <w:rPr>
          <w:rFonts w:ascii="Arial" w:eastAsia="Times New Roman" w:hAnsi="Arial" w:cs="Arial"/>
          <w:lang w:eastAsia="en-GB"/>
        </w:rPr>
        <w:t>When completing the audit tool please be clear on the information given e.g:</w:t>
      </w:r>
    </w:p>
    <w:p w14:paraId="510B9ADA" w14:textId="77777777" w:rsidR="000C458D" w:rsidRPr="000C458D" w:rsidRDefault="000C458D" w:rsidP="000C458D">
      <w:pPr>
        <w:numPr>
          <w:ilvl w:val="0"/>
          <w:numId w:val="6"/>
        </w:numPr>
        <w:shd w:val="clear" w:color="auto" w:fill="FFFFFF"/>
        <w:spacing w:after="200" w:line="276" w:lineRule="auto"/>
        <w:contextualSpacing/>
        <w:rPr>
          <w:rFonts w:ascii="Arial" w:eastAsia="Calibri" w:hAnsi="Arial" w:cs="Arial"/>
        </w:rPr>
      </w:pPr>
      <w:r w:rsidRPr="000C458D">
        <w:rPr>
          <w:rFonts w:ascii="Arial" w:eastAsia="Calibri" w:hAnsi="Arial" w:cs="Arial"/>
        </w:rPr>
        <w:t xml:space="preserve">Specific events, issues and references </w:t>
      </w:r>
      <w:r w:rsidRPr="000C458D">
        <w:rPr>
          <w:rFonts w:ascii="Arial" w:eastAsia="Calibri" w:hAnsi="Arial" w:cs="Arial"/>
          <w:b/>
        </w:rPr>
        <w:t>should be dated</w:t>
      </w:r>
    </w:p>
    <w:p w14:paraId="45407A7B" w14:textId="77777777" w:rsidR="000C458D" w:rsidRPr="000C458D" w:rsidRDefault="000C458D" w:rsidP="000C458D">
      <w:pPr>
        <w:numPr>
          <w:ilvl w:val="0"/>
          <w:numId w:val="6"/>
        </w:numPr>
        <w:shd w:val="clear" w:color="auto" w:fill="FFFFFF"/>
        <w:spacing w:after="200" w:line="276" w:lineRule="auto"/>
        <w:contextualSpacing/>
        <w:rPr>
          <w:rFonts w:ascii="Arial" w:eastAsia="Calibri" w:hAnsi="Arial" w:cs="Arial"/>
        </w:rPr>
      </w:pPr>
      <w:r w:rsidRPr="000C458D">
        <w:rPr>
          <w:rFonts w:ascii="Arial" w:eastAsia="Calibri" w:hAnsi="Arial" w:cs="Arial"/>
        </w:rPr>
        <w:t xml:space="preserve">If an agency or worker contacted another agency- what </w:t>
      </w:r>
      <w:r w:rsidRPr="000C458D">
        <w:rPr>
          <w:rFonts w:ascii="Arial" w:eastAsia="Calibri" w:hAnsi="Arial" w:cs="Arial"/>
          <w:b/>
        </w:rPr>
        <w:t>type of contact</w:t>
      </w:r>
      <w:r w:rsidRPr="000C458D">
        <w:rPr>
          <w:rFonts w:ascii="Arial" w:eastAsia="Calibri" w:hAnsi="Arial" w:cs="Arial"/>
        </w:rPr>
        <w:t xml:space="preserve"> was it, telephone, email </w:t>
      </w:r>
    </w:p>
    <w:p w14:paraId="55A7AB75" w14:textId="77777777" w:rsidR="000C458D" w:rsidRPr="000C458D" w:rsidRDefault="000C458D" w:rsidP="000C458D">
      <w:pPr>
        <w:numPr>
          <w:ilvl w:val="0"/>
          <w:numId w:val="6"/>
        </w:numPr>
        <w:shd w:val="clear" w:color="auto" w:fill="FFFFFF"/>
        <w:spacing w:after="200" w:line="276" w:lineRule="auto"/>
        <w:contextualSpacing/>
        <w:rPr>
          <w:rFonts w:ascii="Arial" w:eastAsia="Calibri" w:hAnsi="Arial" w:cs="Arial"/>
        </w:rPr>
      </w:pPr>
      <w:r w:rsidRPr="000C458D">
        <w:rPr>
          <w:rFonts w:ascii="Arial" w:eastAsia="Calibri" w:hAnsi="Arial" w:cs="Arial"/>
        </w:rPr>
        <w:t xml:space="preserve">If an agency or worker was invited to a meeting- </w:t>
      </w:r>
      <w:r w:rsidRPr="000C458D">
        <w:rPr>
          <w:rFonts w:ascii="Arial" w:eastAsia="Calibri" w:hAnsi="Arial" w:cs="Arial"/>
          <w:b/>
        </w:rPr>
        <w:t>did they attend</w:t>
      </w:r>
    </w:p>
    <w:p w14:paraId="1C697B20" w14:textId="77777777" w:rsidR="000C458D" w:rsidRPr="000C458D" w:rsidRDefault="000C458D" w:rsidP="000C458D">
      <w:pPr>
        <w:spacing w:after="200" w:line="276" w:lineRule="auto"/>
        <w:ind w:left="720"/>
        <w:contextualSpacing/>
        <w:rPr>
          <w:rFonts w:ascii="Times New Roman" w:eastAsia="Times New Roman" w:hAnsi="Times New Roman" w:cs="Times New Roman"/>
          <w:lang w:eastAsia="en-GB"/>
        </w:rPr>
      </w:pPr>
    </w:p>
    <w:p w14:paraId="00FCBE0C" w14:textId="77777777" w:rsidR="000C458D" w:rsidRPr="000C458D" w:rsidRDefault="000C458D" w:rsidP="000C458D">
      <w:pPr>
        <w:spacing w:after="0" w:line="240" w:lineRule="auto"/>
        <w:rPr>
          <w:rFonts w:ascii="Arial" w:eastAsia="Times New Roman" w:hAnsi="Arial" w:cs="Arial"/>
          <w:lang w:eastAsia="en-GB"/>
        </w:rPr>
      </w:pPr>
    </w:p>
    <w:p w14:paraId="7B13817C" w14:textId="77777777" w:rsidR="000C458D" w:rsidRDefault="000C458D" w:rsidP="000C458D">
      <w:pPr>
        <w:spacing w:after="200" w:line="276" w:lineRule="auto"/>
        <w:rPr>
          <w:rFonts w:ascii="Arial" w:eastAsia="Times New Roman" w:hAnsi="Arial" w:cs="Arial"/>
          <w:b/>
          <w:sz w:val="28"/>
          <w:szCs w:val="28"/>
          <w:lang w:val="en-US"/>
        </w:rPr>
      </w:pPr>
    </w:p>
    <w:p w14:paraId="7D238DAE" w14:textId="77777777" w:rsidR="005456B4" w:rsidRPr="000C458D" w:rsidRDefault="005456B4" w:rsidP="000C458D">
      <w:pPr>
        <w:spacing w:after="200" w:line="276" w:lineRule="auto"/>
        <w:rPr>
          <w:rFonts w:ascii="Arial" w:eastAsia="Times New Roman" w:hAnsi="Arial" w:cs="Arial"/>
          <w:b/>
          <w:sz w:val="28"/>
          <w:szCs w:val="28"/>
          <w:lang w:val="en-US"/>
        </w:rPr>
      </w:pPr>
    </w:p>
    <w:p w14:paraId="365B7BEB" w14:textId="6BFA9ADE" w:rsidR="000C458D" w:rsidRPr="000C458D" w:rsidRDefault="00260002" w:rsidP="000C458D">
      <w:pPr>
        <w:spacing w:after="200" w:line="276" w:lineRule="auto"/>
        <w:jc w:val="center"/>
        <w:rPr>
          <w:rFonts w:ascii="Arial" w:eastAsia="Times New Roman" w:hAnsi="Arial" w:cs="Arial"/>
          <w:b/>
          <w:sz w:val="28"/>
          <w:szCs w:val="28"/>
          <w:lang w:val="en-US"/>
        </w:rPr>
      </w:pPr>
      <w:r>
        <w:rPr>
          <w:rFonts w:ascii="Arial" w:eastAsia="Times New Roman" w:hAnsi="Arial" w:cs="Arial"/>
          <w:b/>
          <w:sz w:val="28"/>
          <w:szCs w:val="28"/>
          <w:lang w:val="en-US"/>
        </w:rPr>
        <w:lastRenderedPageBreak/>
        <w:t>West Midlands Regional</w:t>
      </w:r>
      <w:r w:rsidR="000C458D" w:rsidRPr="000C458D">
        <w:rPr>
          <w:rFonts w:ascii="Arial" w:eastAsia="Times New Roman" w:hAnsi="Arial" w:cs="Arial"/>
          <w:b/>
          <w:sz w:val="28"/>
          <w:szCs w:val="28"/>
          <w:lang w:val="en-US"/>
        </w:rPr>
        <w:t xml:space="preserve"> Multi-Agency Audit Tool</w:t>
      </w:r>
    </w:p>
    <w:p w14:paraId="6EADADC6" w14:textId="77777777" w:rsidR="000C458D" w:rsidRPr="000C458D" w:rsidRDefault="000C458D" w:rsidP="000C458D">
      <w:pPr>
        <w:spacing w:after="200" w:line="276" w:lineRule="auto"/>
        <w:jc w:val="center"/>
        <w:rPr>
          <w:rFonts w:ascii="Arial" w:eastAsia="Times New Roman" w:hAnsi="Arial" w:cs="Arial"/>
          <w:b/>
          <w:sz w:val="28"/>
          <w:szCs w:val="28"/>
          <w:lang w:val="en-US"/>
        </w:rPr>
      </w:pPr>
      <w:r w:rsidRPr="000C458D">
        <w:rPr>
          <w:rFonts w:ascii="Arial" w:eastAsia="Times New Roman" w:hAnsi="Arial" w:cs="Arial"/>
          <w:b/>
          <w:sz w:val="28"/>
          <w:szCs w:val="28"/>
          <w:lang w:val="en-US"/>
        </w:rPr>
        <w:t xml:space="preserve">Date: </w:t>
      </w:r>
    </w:p>
    <w:p w14:paraId="17F0891B" w14:textId="4CFDBB91" w:rsidR="000C458D" w:rsidRDefault="000C458D" w:rsidP="000C458D">
      <w:pPr>
        <w:spacing w:after="200" w:line="276" w:lineRule="auto"/>
        <w:jc w:val="center"/>
        <w:rPr>
          <w:rFonts w:ascii="Arial" w:eastAsia="Times New Roman" w:hAnsi="Arial" w:cs="Arial"/>
          <w:b/>
          <w:sz w:val="28"/>
          <w:szCs w:val="28"/>
          <w:lang w:val="en-US"/>
        </w:rPr>
      </w:pPr>
      <w:r w:rsidRPr="000C458D">
        <w:rPr>
          <w:rFonts w:ascii="Arial" w:eastAsia="Times New Roman" w:hAnsi="Arial" w:cs="Arial"/>
          <w:b/>
          <w:sz w:val="28"/>
          <w:szCs w:val="28"/>
          <w:lang w:val="en-US"/>
        </w:rPr>
        <w:t xml:space="preserve">Theme: </w:t>
      </w:r>
    </w:p>
    <w:p w14:paraId="3D118EAE" w14:textId="659B7D5A" w:rsidR="0050262F" w:rsidRDefault="0050262F" w:rsidP="000C458D">
      <w:pPr>
        <w:spacing w:after="200" w:line="276" w:lineRule="auto"/>
        <w:jc w:val="center"/>
        <w:rPr>
          <w:rFonts w:ascii="Arial" w:eastAsia="Times New Roman" w:hAnsi="Arial" w:cs="Arial"/>
          <w:b/>
          <w:sz w:val="28"/>
          <w:szCs w:val="28"/>
          <w:lang w:val="en-US"/>
        </w:rPr>
      </w:pPr>
    </w:p>
    <w:p w14:paraId="1924E53A" w14:textId="77777777" w:rsidR="0050262F" w:rsidRPr="000C458D" w:rsidRDefault="0050262F" w:rsidP="000C458D">
      <w:pPr>
        <w:spacing w:after="200" w:line="276" w:lineRule="auto"/>
        <w:jc w:val="center"/>
        <w:rPr>
          <w:rFonts w:ascii="Arial" w:eastAsia="Times New Roman" w:hAnsi="Arial" w:cs="Arial"/>
          <w:b/>
          <w:sz w:val="28"/>
          <w:szCs w:val="28"/>
          <w:lang w:val="en-US"/>
        </w:rPr>
      </w:pPr>
    </w:p>
    <w:p w14:paraId="01C8942C" w14:textId="77777777" w:rsidR="000C458D" w:rsidRPr="000C458D" w:rsidRDefault="000C458D" w:rsidP="000C458D">
      <w:pPr>
        <w:spacing w:after="200" w:line="276" w:lineRule="auto"/>
        <w:contextualSpacing/>
        <w:rPr>
          <w:rFonts w:ascii="Arial" w:eastAsia="Calibri" w:hAnsi="Arial" w:cs="Arial"/>
          <w:color w:val="000000"/>
          <w:sz w:val="24"/>
          <w:szCs w:val="24"/>
        </w:rPr>
      </w:pPr>
    </w:p>
    <w:tbl>
      <w:tblPr>
        <w:tblStyle w:val="TableGrid1"/>
        <w:tblW w:w="9812" w:type="dxa"/>
        <w:tblInd w:w="-318" w:type="dxa"/>
        <w:tblLayout w:type="fixed"/>
        <w:tblLook w:val="04A0" w:firstRow="1" w:lastRow="0" w:firstColumn="1" w:lastColumn="0" w:noHBand="0" w:noVBand="1"/>
      </w:tblPr>
      <w:tblGrid>
        <w:gridCol w:w="9812"/>
      </w:tblGrid>
      <w:tr w:rsidR="000C458D" w:rsidRPr="000C458D" w14:paraId="3BE305BE" w14:textId="77777777" w:rsidTr="006D0ABE">
        <w:trPr>
          <w:trHeight w:val="1423"/>
        </w:trPr>
        <w:tc>
          <w:tcPr>
            <w:tcW w:w="9812" w:type="dxa"/>
          </w:tcPr>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9"/>
              <w:gridCol w:w="5541"/>
            </w:tblGrid>
            <w:tr w:rsidR="000C458D" w:rsidRPr="000C458D" w14:paraId="35CE5B02" w14:textId="77777777" w:rsidTr="000C458D">
              <w:trPr>
                <w:trHeight w:val="271"/>
              </w:trPr>
              <w:tc>
                <w:tcPr>
                  <w:tcW w:w="4149" w:type="dxa"/>
                  <w:shd w:val="clear" w:color="auto" w:fill="BFBFBF"/>
                </w:tcPr>
                <w:p w14:paraId="06E91AC7" w14:textId="77777777" w:rsidR="000C458D" w:rsidRPr="000C458D" w:rsidRDefault="000C458D" w:rsidP="000C458D">
                  <w:pPr>
                    <w:spacing w:after="0" w:line="240" w:lineRule="auto"/>
                    <w:rPr>
                      <w:rFonts w:ascii="Arial" w:eastAsia="Times New Roman" w:hAnsi="Arial" w:cs="Arial"/>
                      <w:b/>
                      <w:sz w:val="24"/>
                      <w:szCs w:val="24"/>
                      <w:lang w:eastAsia="en-GB"/>
                    </w:rPr>
                  </w:pPr>
                  <w:r w:rsidRPr="000C458D">
                    <w:rPr>
                      <w:rFonts w:ascii="Arial" w:eastAsia="Times New Roman" w:hAnsi="Arial" w:cs="Arial"/>
                      <w:b/>
                      <w:sz w:val="24"/>
                      <w:szCs w:val="24"/>
                      <w:lang w:eastAsia="en-GB"/>
                    </w:rPr>
                    <w:t>Name of auditor completing form:</w:t>
                  </w:r>
                </w:p>
              </w:tc>
              <w:tc>
                <w:tcPr>
                  <w:tcW w:w="5541" w:type="dxa"/>
                  <w:shd w:val="clear" w:color="auto" w:fill="auto"/>
                </w:tcPr>
                <w:p w14:paraId="37B50004" w14:textId="77777777" w:rsidR="000C458D" w:rsidRPr="000C458D" w:rsidRDefault="000C458D" w:rsidP="000C458D">
                  <w:pPr>
                    <w:spacing w:after="0" w:line="240" w:lineRule="auto"/>
                    <w:rPr>
                      <w:rFonts w:ascii="Arial" w:eastAsia="Times New Roman" w:hAnsi="Arial" w:cs="Arial"/>
                      <w:sz w:val="24"/>
                      <w:szCs w:val="24"/>
                      <w:lang w:eastAsia="en-GB"/>
                    </w:rPr>
                  </w:pPr>
                </w:p>
              </w:tc>
            </w:tr>
            <w:tr w:rsidR="000C458D" w:rsidRPr="000C458D" w14:paraId="11BFA0A3" w14:textId="77777777" w:rsidTr="000C458D">
              <w:trPr>
                <w:trHeight w:val="254"/>
              </w:trPr>
              <w:tc>
                <w:tcPr>
                  <w:tcW w:w="4149" w:type="dxa"/>
                  <w:shd w:val="clear" w:color="auto" w:fill="BFBFBF"/>
                </w:tcPr>
                <w:p w14:paraId="488623CF" w14:textId="77777777" w:rsidR="000C458D" w:rsidRPr="000C458D" w:rsidRDefault="000C458D" w:rsidP="000C458D">
                  <w:pPr>
                    <w:spacing w:after="0" w:line="240" w:lineRule="auto"/>
                    <w:rPr>
                      <w:rFonts w:ascii="Arial" w:eastAsia="Times New Roman" w:hAnsi="Arial" w:cs="Arial"/>
                      <w:b/>
                      <w:sz w:val="24"/>
                      <w:szCs w:val="24"/>
                      <w:lang w:eastAsia="en-GB"/>
                    </w:rPr>
                  </w:pPr>
                  <w:r w:rsidRPr="000C458D">
                    <w:rPr>
                      <w:rFonts w:ascii="Arial" w:eastAsia="Times New Roman" w:hAnsi="Arial" w:cs="Arial"/>
                      <w:b/>
                      <w:sz w:val="24"/>
                      <w:szCs w:val="24"/>
                      <w:lang w:eastAsia="en-GB"/>
                    </w:rPr>
                    <w:t>Name of your agency/organisation:</w:t>
                  </w:r>
                </w:p>
              </w:tc>
              <w:tc>
                <w:tcPr>
                  <w:tcW w:w="5541" w:type="dxa"/>
                  <w:shd w:val="clear" w:color="auto" w:fill="auto"/>
                </w:tcPr>
                <w:p w14:paraId="5D188BFF" w14:textId="77777777" w:rsidR="000C458D" w:rsidRPr="000C458D" w:rsidRDefault="000C458D" w:rsidP="000C458D">
                  <w:pPr>
                    <w:spacing w:after="0" w:line="240" w:lineRule="auto"/>
                    <w:rPr>
                      <w:rFonts w:ascii="Arial" w:eastAsia="Times New Roman" w:hAnsi="Arial" w:cs="Arial"/>
                      <w:sz w:val="24"/>
                      <w:szCs w:val="24"/>
                      <w:lang w:eastAsia="en-GB"/>
                    </w:rPr>
                  </w:pPr>
                </w:p>
              </w:tc>
            </w:tr>
            <w:tr w:rsidR="000C458D" w:rsidRPr="000C458D" w14:paraId="43D41791" w14:textId="77777777" w:rsidTr="000C458D">
              <w:trPr>
                <w:trHeight w:val="544"/>
              </w:trPr>
              <w:tc>
                <w:tcPr>
                  <w:tcW w:w="4149" w:type="dxa"/>
                  <w:shd w:val="clear" w:color="auto" w:fill="BFBFBF"/>
                </w:tcPr>
                <w:p w14:paraId="7F824F5F" w14:textId="77777777" w:rsidR="000C458D" w:rsidRPr="000C458D" w:rsidRDefault="000C458D" w:rsidP="000C458D">
                  <w:pPr>
                    <w:spacing w:after="0" w:line="240" w:lineRule="auto"/>
                    <w:rPr>
                      <w:rFonts w:ascii="Arial" w:eastAsia="Times New Roman" w:hAnsi="Arial" w:cs="Arial"/>
                      <w:b/>
                      <w:sz w:val="24"/>
                      <w:szCs w:val="24"/>
                      <w:lang w:eastAsia="en-GB"/>
                    </w:rPr>
                  </w:pPr>
                  <w:r w:rsidRPr="000C458D">
                    <w:rPr>
                      <w:rFonts w:ascii="Arial" w:eastAsia="Times New Roman" w:hAnsi="Arial" w:cs="Arial"/>
                      <w:b/>
                      <w:sz w:val="24"/>
                      <w:szCs w:val="24"/>
                      <w:lang w:eastAsia="en-GB"/>
                    </w:rPr>
                    <w:t>Name of practitioner involved in the case:</w:t>
                  </w:r>
                </w:p>
              </w:tc>
              <w:tc>
                <w:tcPr>
                  <w:tcW w:w="5541" w:type="dxa"/>
                  <w:shd w:val="clear" w:color="auto" w:fill="auto"/>
                </w:tcPr>
                <w:p w14:paraId="452BFEA0" w14:textId="77777777" w:rsidR="000C458D" w:rsidRPr="000C458D" w:rsidRDefault="000C458D" w:rsidP="000C458D">
                  <w:pPr>
                    <w:spacing w:after="0" w:line="240" w:lineRule="auto"/>
                    <w:rPr>
                      <w:rFonts w:ascii="Arial" w:eastAsia="Times New Roman" w:hAnsi="Arial" w:cs="Arial"/>
                      <w:sz w:val="24"/>
                      <w:szCs w:val="24"/>
                      <w:lang w:eastAsia="en-GB"/>
                    </w:rPr>
                  </w:pPr>
                </w:p>
              </w:tc>
            </w:tr>
            <w:tr w:rsidR="000C458D" w:rsidRPr="000C458D" w14:paraId="6EA5AEEF" w14:textId="77777777" w:rsidTr="000C458D">
              <w:trPr>
                <w:trHeight w:val="271"/>
              </w:trPr>
              <w:tc>
                <w:tcPr>
                  <w:tcW w:w="4149" w:type="dxa"/>
                  <w:shd w:val="clear" w:color="auto" w:fill="BFBFBF"/>
                </w:tcPr>
                <w:p w14:paraId="3A98EE8B" w14:textId="77777777" w:rsidR="000C458D" w:rsidRPr="000C458D" w:rsidRDefault="000C458D" w:rsidP="000C458D">
                  <w:pPr>
                    <w:spacing w:after="0" w:line="240" w:lineRule="auto"/>
                    <w:rPr>
                      <w:rFonts w:ascii="Arial" w:eastAsia="Times New Roman" w:hAnsi="Arial" w:cs="Arial"/>
                      <w:b/>
                      <w:sz w:val="24"/>
                      <w:szCs w:val="24"/>
                      <w:lang w:eastAsia="en-GB"/>
                    </w:rPr>
                  </w:pPr>
                  <w:r w:rsidRPr="000C458D">
                    <w:rPr>
                      <w:rFonts w:ascii="Arial" w:eastAsia="Times New Roman" w:hAnsi="Arial" w:cs="Arial"/>
                      <w:b/>
                      <w:sz w:val="24"/>
                      <w:szCs w:val="24"/>
                      <w:lang w:eastAsia="en-GB"/>
                    </w:rPr>
                    <w:t>Date of audit:</w:t>
                  </w:r>
                </w:p>
              </w:tc>
              <w:tc>
                <w:tcPr>
                  <w:tcW w:w="5541" w:type="dxa"/>
                  <w:shd w:val="clear" w:color="auto" w:fill="auto"/>
                </w:tcPr>
                <w:p w14:paraId="18040E4F" w14:textId="77777777" w:rsidR="000C458D" w:rsidRPr="000C458D" w:rsidRDefault="000C458D" w:rsidP="000C458D">
                  <w:pPr>
                    <w:spacing w:after="0" w:line="240" w:lineRule="auto"/>
                    <w:rPr>
                      <w:rFonts w:ascii="Arial" w:eastAsia="Times New Roman" w:hAnsi="Arial" w:cs="Arial"/>
                      <w:sz w:val="24"/>
                      <w:szCs w:val="24"/>
                      <w:lang w:eastAsia="en-GB"/>
                    </w:rPr>
                  </w:pPr>
                </w:p>
              </w:tc>
            </w:tr>
          </w:tbl>
          <w:p w14:paraId="6534F68A" w14:textId="77777777" w:rsidR="000C458D" w:rsidRPr="000C458D" w:rsidRDefault="000C458D" w:rsidP="000C458D">
            <w:pPr>
              <w:spacing w:after="200" w:line="276" w:lineRule="auto"/>
              <w:jc w:val="center"/>
              <w:rPr>
                <w:rFonts w:ascii="Arial" w:hAnsi="Arial" w:cs="Arial"/>
                <w:b/>
                <w:lang w:val="en-US"/>
              </w:rPr>
            </w:pPr>
          </w:p>
        </w:tc>
      </w:tr>
    </w:tbl>
    <w:p w14:paraId="0F601C4C" w14:textId="77777777" w:rsidR="000C458D" w:rsidRPr="000C458D" w:rsidRDefault="000C458D" w:rsidP="000C458D">
      <w:pPr>
        <w:spacing w:after="200" w:line="276" w:lineRule="auto"/>
        <w:jc w:val="center"/>
        <w:rPr>
          <w:rFonts w:ascii="Arial" w:eastAsia="Times New Roman" w:hAnsi="Arial" w:cs="Arial"/>
          <w:b/>
          <w:lang w:val="en-US"/>
        </w:rPr>
      </w:pPr>
    </w:p>
    <w:tbl>
      <w:tblPr>
        <w:tblW w:w="9782"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9782"/>
      </w:tblGrid>
      <w:tr w:rsidR="000C458D" w:rsidRPr="000C458D" w14:paraId="3727757B" w14:textId="77777777" w:rsidTr="006D0ABE">
        <w:tc>
          <w:tcPr>
            <w:tcW w:w="9782" w:type="dxa"/>
            <w:shd w:val="clear" w:color="auto" w:fill="FFFFFF"/>
            <w:tcMar>
              <w:top w:w="0" w:type="dxa"/>
              <w:left w:w="108" w:type="dxa"/>
              <w:bottom w:w="0" w:type="dxa"/>
              <w:right w:w="108" w:type="dxa"/>
            </w:tcMar>
          </w:tcPr>
          <w:tbl>
            <w:tblPr>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6521"/>
            </w:tblGrid>
            <w:tr w:rsidR="000C458D" w:rsidRPr="000C458D" w14:paraId="60EA88EE" w14:textId="77777777" w:rsidTr="000C458D">
              <w:tc>
                <w:tcPr>
                  <w:tcW w:w="4140" w:type="dxa"/>
                  <w:shd w:val="clear" w:color="auto" w:fill="BFBFBF"/>
                </w:tcPr>
                <w:p w14:paraId="752A5404" w14:textId="77777777" w:rsidR="000C458D" w:rsidRPr="000C458D" w:rsidRDefault="000C458D" w:rsidP="000C458D">
                  <w:pPr>
                    <w:spacing w:after="0" w:line="240" w:lineRule="auto"/>
                    <w:rPr>
                      <w:rFonts w:ascii="Arial" w:eastAsia="Times New Roman" w:hAnsi="Arial" w:cs="Arial"/>
                      <w:b/>
                      <w:sz w:val="24"/>
                      <w:szCs w:val="24"/>
                      <w:lang w:eastAsia="en-GB"/>
                    </w:rPr>
                  </w:pPr>
                  <w:r w:rsidRPr="000C458D">
                    <w:rPr>
                      <w:rFonts w:ascii="Arial" w:eastAsia="Times New Roman" w:hAnsi="Arial" w:cs="Arial"/>
                      <w:b/>
                      <w:sz w:val="24"/>
                      <w:szCs w:val="24"/>
                      <w:lang w:eastAsia="en-GB"/>
                    </w:rPr>
                    <w:t>Name of Child / Vulnerable adult:</w:t>
                  </w:r>
                </w:p>
                <w:p w14:paraId="73E6176F" w14:textId="77777777" w:rsidR="000C458D" w:rsidRPr="000C458D" w:rsidRDefault="000C458D" w:rsidP="000C458D">
                  <w:pPr>
                    <w:spacing w:after="0" w:line="240" w:lineRule="auto"/>
                    <w:rPr>
                      <w:rFonts w:ascii="Arial" w:eastAsia="Times New Roman" w:hAnsi="Arial" w:cs="Arial"/>
                      <w:b/>
                      <w:sz w:val="24"/>
                      <w:szCs w:val="24"/>
                      <w:lang w:eastAsia="en-GB"/>
                    </w:rPr>
                  </w:pPr>
                  <w:r w:rsidRPr="000C458D">
                    <w:rPr>
                      <w:rFonts w:ascii="Arial" w:eastAsia="Times New Roman" w:hAnsi="Arial" w:cs="Arial"/>
                      <w:b/>
                      <w:sz w:val="24"/>
                      <w:szCs w:val="24"/>
                      <w:lang w:eastAsia="en-GB"/>
                    </w:rPr>
                    <w:t>(delete as appropriate)</w:t>
                  </w:r>
                </w:p>
              </w:tc>
              <w:tc>
                <w:tcPr>
                  <w:tcW w:w="6521" w:type="dxa"/>
                  <w:shd w:val="clear" w:color="auto" w:fill="auto"/>
                </w:tcPr>
                <w:p w14:paraId="5D1DF270" w14:textId="77777777" w:rsidR="000C458D" w:rsidRPr="000C458D" w:rsidRDefault="000C458D" w:rsidP="000C458D">
                  <w:pPr>
                    <w:spacing w:after="0" w:line="240" w:lineRule="auto"/>
                    <w:rPr>
                      <w:rFonts w:ascii="Arial" w:eastAsia="Times New Roman" w:hAnsi="Arial" w:cs="Arial"/>
                      <w:sz w:val="24"/>
                      <w:szCs w:val="24"/>
                      <w:lang w:eastAsia="en-GB"/>
                    </w:rPr>
                  </w:pPr>
                </w:p>
              </w:tc>
            </w:tr>
            <w:tr w:rsidR="000C458D" w:rsidRPr="000C458D" w14:paraId="5C92F833" w14:textId="77777777" w:rsidTr="000C458D">
              <w:tc>
                <w:tcPr>
                  <w:tcW w:w="4140" w:type="dxa"/>
                  <w:shd w:val="clear" w:color="auto" w:fill="BFBFBF"/>
                </w:tcPr>
                <w:p w14:paraId="2093EEED" w14:textId="77777777" w:rsidR="000C458D" w:rsidRPr="000C458D" w:rsidRDefault="000C458D" w:rsidP="000C458D">
                  <w:pPr>
                    <w:spacing w:after="0" w:line="240" w:lineRule="auto"/>
                    <w:rPr>
                      <w:rFonts w:ascii="Arial" w:eastAsia="Times New Roman" w:hAnsi="Arial" w:cs="Arial"/>
                      <w:b/>
                      <w:sz w:val="24"/>
                      <w:szCs w:val="24"/>
                      <w:lang w:eastAsia="en-GB"/>
                    </w:rPr>
                  </w:pPr>
                  <w:r w:rsidRPr="000C458D">
                    <w:rPr>
                      <w:rFonts w:ascii="Arial" w:eastAsia="Times New Roman" w:hAnsi="Arial" w:cs="Arial"/>
                      <w:b/>
                      <w:sz w:val="24"/>
                      <w:szCs w:val="24"/>
                      <w:lang w:eastAsia="en-GB"/>
                    </w:rPr>
                    <w:t xml:space="preserve">Case status </w:t>
                  </w:r>
                </w:p>
                <w:p w14:paraId="6641B31E" w14:textId="77777777" w:rsidR="000C458D" w:rsidRPr="000C458D" w:rsidRDefault="000C458D" w:rsidP="000C458D">
                  <w:pPr>
                    <w:spacing w:after="0" w:line="240" w:lineRule="auto"/>
                    <w:rPr>
                      <w:rFonts w:ascii="Arial" w:eastAsia="Times New Roman" w:hAnsi="Arial" w:cs="Arial"/>
                      <w:b/>
                      <w:sz w:val="24"/>
                      <w:szCs w:val="24"/>
                      <w:lang w:eastAsia="en-GB"/>
                    </w:rPr>
                  </w:pPr>
                </w:p>
              </w:tc>
              <w:tc>
                <w:tcPr>
                  <w:tcW w:w="6521" w:type="dxa"/>
                  <w:shd w:val="clear" w:color="auto" w:fill="auto"/>
                </w:tcPr>
                <w:p w14:paraId="01816882" w14:textId="77777777" w:rsidR="000C458D" w:rsidRPr="000C458D" w:rsidRDefault="000C458D" w:rsidP="000C458D">
                  <w:pPr>
                    <w:spacing w:after="0" w:line="240" w:lineRule="auto"/>
                    <w:rPr>
                      <w:rFonts w:ascii="Arial" w:eastAsia="Times New Roman" w:hAnsi="Arial" w:cs="Arial"/>
                      <w:sz w:val="24"/>
                      <w:szCs w:val="24"/>
                      <w:lang w:eastAsia="en-GB"/>
                    </w:rPr>
                  </w:pPr>
                </w:p>
              </w:tc>
            </w:tr>
          </w:tbl>
          <w:p w14:paraId="0D48A67B" w14:textId="77777777" w:rsidR="000C458D" w:rsidRPr="000C458D" w:rsidRDefault="000C458D" w:rsidP="000C458D">
            <w:pPr>
              <w:spacing w:before="100" w:beforeAutospacing="1" w:after="100" w:afterAutospacing="1" w:line="240" w:lineRule="auto"/>
              <w:rPr>
                <w:rFonts w:ascii="Arial" w:eastAsia="Times New Roman" w:hAnsi="Arial" w:cs="Arial"/>
                <w:b/>
                <w:bCs/>
                <w:color w:val="000000"/>
                <w:lang w:eastAsia="en-GB"/>
              </w:rPr>
            </w:pPr>
          </w:p>
        </w:tc>
      </w:tr>
    </w:tbl>
    <w:p w14:paraId="7B6ED28B" w14:textId="77777777" w:rsidR="004A4DEB" w:rsidRDefault="004A4DEB" w:rsidP="00EC2E65">
      <w:pPr>
        <w:pStyle w:val="NormalWeb"/>
        <w:spacing w:before="0" w:beforeAutospacing="0" w:after="0" w:afterAutospacing="0"/>
        <w:rPr>
          <w:rFonts w:ascii="Calibri" w:hAnsi="Calibri" w:cs="Calibri"/>
          <w:b/>
          <w:bCs/>
          <w:sz w:val="22"/>
          <w:szCs w:val="22"/>
        </w:rPr>
      </w:pPr>
    </w:p>
    <w:p w14:paraId="5C3B114D" w14:textId="77777777" w:rsidR="004A4DEB" w:rsidRDefault="004A4DEB" w:rsidP="00EC2E65">
      <w:pPr>
        <w:pStyle w:val="NormalWeb"/>
        <w:spacing w:before="0" w:beforeAutospacing="0" w:after="0" w:afterAutospacing="0"/>
        <w:rPr>
          <w:rFonts w:ascii="Calibri" w:hAnsi="Calibri" w:cs="Calibri"/>
          <w:b/>
          <w:bCs/>
          <w:sz w:val="22"/>
          <w:szCs w:val="22"/>
        </w:rPr>
      </w:pPr>
    </w:p>
    <w:p w14:paraId="3E40A06B" w14:textId="390C8654" w:rsidR="004A4DEB" w:rsidRDefault="004A4DEB" w:rsidP="00EC2E65">
      <w:pPr>
        <w:pStyle w:val="NormalWeb"/>
        <w:spacing w:before="0" w:beforeAutospacing="0" w:after="0" w:afterAutospacing="0"/>
        <w:rPr>
          <w:rFonts w:ascii="Calibri" w:hAnsi="Calibri" w:cs="Calibri"/>
          <w:b/>
          <w:bCs/>
          <w:sz w:val="22"/>
          <w:szCs w:val="22"/>
        </w:rPr>
      </w:pPr>
    </w:p>
    <w:p w14:paraId="35F007B4" w14:textId="77777777" w:rsidR="004A4DEB" w:rsidRDefault="004A4DEB" w:rsidP="00EC2E65">
      <w:pPr>
        <w:pStyle w:val="NormalWeb"/>
        <w:spacing w:before="0" w:beforeAutospacing="0" w:after="0" w:afterAutospacing="0"/>
        <w:rPr>
          <w:rFonts w:ascii="Calibri" w:hAnsi="Calibri" w:cs="Calibri"/>
          <w:b/>
          <w:bCs/>
          <w:sz w:val="22"/>
          <w:szCs w:val="22"/>
        </w:rPr>
      </w:pPr>
    </w:p>
    <w:p w14:paraId="2740E8F9" w14:textId="77777777" w:rsidR="004A4DEB" w:rsidRDefault="004A4DEB" w:rsidP="00EC2E65">
      <w:pPr>
        <w:pStyle w:val="NormalWeb"/>
        <w:spacing w:before="0" w:beforeAutospacing="0" w:after="0" w:afterAutospacing="0"/>
        <w:rPr>
          <w:rFonts w:ascii="Calibri" w:hAnsi="Calibri" w:cs="Calibri"/>
          <w:b/>
          <w:bCs/>
          <w:sz w:val="22"/>
          <w:szCs w:val="22"/>
        </w:rPr>
      </w:pPr>
    </w:p>
    <w:p w14:paraId="40C38233" w14:textId="77777777" w:rsidR="004A4DEB" w:rsidRDefault="004A4DEB" w:rsidP="00EC2E65">
      <w:pPr>
        <w:pStyle w:val="NormalWeb"/>
        <w:spacing w:before="0" w:beforeAutospacing="0" w:after="0" w:afterAutospacing="0"/>
        <w:rPr>
          <w:rFonts w:ascii="Calibri" w:hAnsi="Calibri" w:cs="Calibri"/>
          <w:b/>
          <w:bCs/>
          <w:sz w:val="22"/>
          <w:szCs w:val="22"/>
        </w:rPr>
      </w:pPr>
    </w:p>
    <w:p w14:paraId="57FF4764" w14:textId="77777777" w:rsidR="005456B4" w:rsidRDefault="005456B4" w:rsidP="00EC2E65">
      <w:pPr>
        <w:pStyle w:val="NormalWeb"/>
        <w:spacing w:before="0" w:beforeAutospacing="0" w:after="0" w:afterAutospacing="0"/>
        <w:rPr>
          <w:rFonts w:ascii="Calibri" w:hAnsi="Calibri" w:cs="Calibri"/>
          <w:b/>
          <w:bCs/>
          <w:sz w:val="22"/>
          <w:szCs w:val="22"/>
        </w:rPr>
      </w:pPr>
    </w:p>
    <w:p w14:paraId="3FAB7EF5" w14:textId="77777777" w:rsidR="000C458D" w:rsidRDefault="000C458D" w:rsidP="00EC2E65">
      <w:pPr>
        <w:pStyle w:val="NormalWeb"/>
        <w:spacing w:before="0" w:beforeAutospacing="0" w:after="0" w:afterAutospacing="0"/>
        <w:rPr>
          <w:rFonts w:ascii="Calibri" w:hAnsi="Calibri" w:cs="Calibri"/>
          <w:b/>
          <w:bCs/>
          <w:sz w:val="22"/>
          <w:szCs w:val="22"/>
        </w:rPr>
      </w:pPr>
    </w:p>
    <w:p w14:paraId="40945466" w14:textId="313245E9" w:rsidR="00EC2E65" w:rsidRPr="00DF2809" w:rsidRDefault="00B20432" w:rsidP="00EC2E65">
      <w:pPr>
        <w:pStyle w:val="NormalWeb"/>
        <w:spacing w:before="0" w:beforeAutospacing="0" w:after="0" w:afterAutospacing="0"/>
        <w:rPr>
          <w:rFonts w:ascii="Calibri" w:hAnsi="Calibri" w:cs="Calibri"/>
          <w:b/>
          <w:bCs/>
          <w:sz w:val="28"/>
          <w:szCs w:val="28"/>
        </w:rPr>
      </w:pPr>
      <w:r w:rsidRPr="00DF2809">
        <w:rPr>
          <w:rFonts w:ascii="Calibri" w:hAnsi="Calibri" w:cs="Calibri"/>
          <w:b/>
          <w:bCs/>
          <w:sz w:val="28"/>
          <w:szCs w:val="28"/>
        </w:rPr>
        <w:lastRenderedPageBreak/>
        <w:t>Context questions:</w:t>
      </w:r>
    </w:p>
    <w:p w14:paraId="70B0CB5E" w14:textId="77777777" w:rsidR="000C458D" w:rsidRDefault="000C458D" w:rsidP="00EC2E65">
      <w:pPr>
        <w:pStyle w:val="NormalWeb"/>
        <w:spacing w:before="0" w:beforeAutospacing="0" w:after="0" w:afterAutospacing="0"/>
        <w:rPr>
          <w:rFonts w:ascii="Calibri" w:hAnsi="Calibri" w:cs="Calibri"/>
          <w:sz w:val="22"/>
          <w:szCs w:val="22"/>
        </w:rPr>
      </w:pPr>
    </w:p>
    <w:tbl>
      <w:tblPr>
        <w:tblStyle w:val="TableGrid"/>
        <w:tblW w:w="0" w:type="auto"/>
        <w:tblInd w:w="-5" w:type="dxa"/>
        <w:tblLook w:val="04A0" w:firstRow="1" w:lastRow="0" w:firstColumn="1" w:lastColumn="0" w:noHBand="0" w:noVBand="1"/>
      </w:tblPr>
      <w:tblGrid>
        <w:gridCol w:w="993"/>
        <w:gridCol w:w="3118"/>
        <w:gridCol w:w="9842"/>
      </w:tblGrid>
      <w:tr w:rsidR="00EC2E65" w:rsidRPr="00EC2E65" w14:paraId="0663D9F7" w14:textId="77777777" w:rsidTr="008A2D54">
        <w:tc>
          <w:tcPr>
            <w:tcW w:w="993" w:type="dxa"/>
            <w:vMerge w:val="restart"/>
          </w:tcPr>
          <w:p w14:paraId="1576B429" w14:textId="77777777" w:rsidR="00EC2E65" w:rsidRPr="00EC2E65" w:rsidRDefault="00EC2E65" w:rsidP="00EC2E65">
            <w:pPr>
              <w:pStyle w:val="NormalWeb"/>
              <w:spacing w:before="0" w:beforeAutospacing="0" w:after="0" w:afterAutospacing="0"/>
              <w:ind w:left="1440"/>
              <w:rPr>
                <w:rFonts w:ascii="Calibri" w:hAnsi="Calibri" w:cs="Calibri"/>
                <w:sz w:val="22"/>
                <w:szCs w:val="22"/>
              </w:rPr>
            </w:pPr>
          </w:p>
        </w:tc>
        <w:tc>
          <w:tcPr>
            <w:tcW w:w="3118" w:type="dxa"/>
          </w:tcPr>
          <w:p w14:paraId="05EA39FA" w14:textId="534C207C" w:rsidR="00EC2E65" w:rsidRPr="00EC2E65" w:rsidRDefault="000C458D" w:rsidP="0089680B">
            <w:pPr>
              <w:pStyle w:val="NormalWeb"/>
              <w:spacing w:before="0" w:beforeAutospacing="0" w:after="0" w:afterAutospacing="0"/>
              <w:rPr>
                <w:rFonts w:ascii="Calibri" w:hAnsi="Calibri" w:cs="Calibri"/>
                <w:sz w:val="22"/>
                <w:szCs w:val="22"/>
              </w:rPr>
            </w:pPr>
            <w:r w:rsidRPr="000C458D">
              <w:rPr>
                <w:rFonts w:ascii="Calibri" w:hAnsi="Calibri" w:cs="Calibri"/>
                <w:sz w:val="22"/>
                <w:szCs w:val="22"/>
              </w:rPr>
              <w:t>How long has the case been open to your service?</w:t>
            </w:r>
          </w:p>
        </w:tc>
        <w:tc>
          <w:tcPr>
            <w:tcW w:w="9842" w:type="dxa"/>
          </w:tcPr>
          <w:p w14:paraId="05BEDE53" w14:textId="77777777" w:rsidR="00EC2E65" w:rsidRPr="00EC2E65" w:rsidRDefault="00EC2E65" w:rsidP="00EC2E65">
            <w:pPr>
              <w:pStyle w:val="NormalWeb"/>
              <w:spacing w:before="0" w:beforeAutospacing="0" w:after="0" w:afterAutospacing="0"/>
              <w:ind w:left="1440"/>
              <w:rPr>
                <w:rFonts w:ascii="Calibri" w:hAnsi="Calibri" w:cs="Calibri"/>
                <w:sz w:val="22"/>
                <w:szCs w:val="22"/>
              </w:rPr>
            </w:pPr>
          </w:p>
        </w:tc>
      </w:tr>
      <w:tr w:rsidR="00EC2E65" w:rsidRPr="00EC2E65" w14:paraId="3F831895" w14:textId="77777777" w:rsidTr="008A2D54">
        <w:tc>
          <w:tcPr>
            <w:tcW w:w="993" w:type="dxa"/>
            <w:vMerge/>
          </w:tcPr>
          <w:p w14:paraId="3FAD9AF8" w14:textId="77777777" w:rsidR="00EC2E65" w:rsidRPr="00EC2E65" w:rsidRDefault="00EC2E65" w:rsidP="00071321">
            <w:pPr>
              <w:pStyle w:val="NormalWeb"/>
              <w:numPr>
                <w:ilvl w:val="1"/>
                <w:numId w:val="1"/>
              </w:numPr>
              <w:spacing w:before="0" w:beforeAutospacing="0" w:after="0" w:afterAutospacing="0"/>
              <w:rPr>
                <w:rFonts w:ascii="Calibri" w:hAnsi="Calibri" w:cs="Calibri"/>
                <w:sz w:val="22"/>
                <w:szCs w:val="22"/>
              </w:rPr>
            </w:pPr>
          </w:p>
        </w:tc>
        <w:tc>
          <w:tcPr>
            <w:tcW w:w="3118" w:type="dxa"/>
          </w:tcPr>
          <w:p w14:paraId="021EE574" w14:textId="75075A36" w:rsidR="00EC2E65" w:rsidRPr="00EC2E65" w:rsidRDefault="000C458D" w:rsidP="0089680B">
            <w:pPr>
              <w:pStyle w:val="NormalWeb"/>
              <w:spacing w:before="0" w:beforeAutospacing="0" w:after="0" w:afterAutospacing="0"/>
              <w:rPr>
                <w:rFonts w:ascii="Calibri" w:hAnsi="Calibri" w:cs="Calibri"/>
                <w:sz w:val="22"/>
                <w:szCs w:val="22"/>
              </w:rPr>
            </w:pPr>
            <w:r w:rsidRPr="000C458D">
              <w:rPr>
                <w:rFonts w:ascii="Calibri" w:hAnsi="Calibri" w:cs="Calibri"/>
                <w:sz w:val="22"/>
                <w:szCs w:val="22"/>
              </w:rPr>
              <w:t>Was the child or adult previously known? If yes for what reason?</w:t>
            </w:r>
          </w:p>
        </w:tc>
        <w:tc>
          <w:tcPr>
            <w:tcW w:w="9842" w:type="dxa"/>
          </w:tcPr>
          <w:p w14:paraId="76553FF2" w14:textId="77777777" w:rsidR="00EC2E65" w:rsidRPr="00EC2E65" w:rsidRDefault="00EC2E65" w:rsidP="00EC2E65">
            <w:pPr>
              <w:pStyle w:val="NormalWeb"/>
              <w:spacing w:before="0" w:beforeAutospacing="0" w:after="0" w:afterAutospacing="0"/>
              <w:ind w:left="1440"/>
              <w:rPr>
                <w:rFonts w:ascii="Calibri" w:hAnsi="Calibri" w:cs="Calibri"/>
                <w:sz w:val="22"/>
                <w:szCs w:val="22"/>
              </w:rPr>
            </w:pPr>
          </w:p>
        </w:tc>
      </w:tr>
    </w:tbl>
    <w:p w14:paraId="36E8D890" w14:textId="361CC7A6" w:rsidR="00B20432" w:rsidRDefault="00B20432"/>
    <w:tbl>
      <w:tblPr>
        <w:tblStyle w:val="TableGrid"/>
        <w:tblW w:w="0" w:type="auto"/>
        <w:tblInd w:w="-5" w:type="dxa"/>
        <w:tblLook w:val="04A0" w:firstRow="1" w:lastRow="0" w:firstColumn="1" w:lastColumn="0" w:noHBand="0" w:noVBand="1"/>
      </w:tblPr>
      <w:tblGrid>
        <w:gridCol w:w="993"/>
        <w:gridCol w:w="3118"/>
        <w:gridCol w:w="9842"/>
      </w:tblGrid>
      <w:tr w:rsidR="00EF28B1" w:rsidRPr="00EC2E65" w14:paraId="28470443" w14:textId="77777777" w:rsidTr="008A2D54">
        <w:tc>
          <w:tcPr>
            <w:tcW w:w="993" w:type="dxa"/>
            <w:vMerge w:val="restart"/>
            <w:textDirection w:val="btLr"/>
          </w:tcPr>
          <w:p w14:paraId="1DC8E913" w14:textId="4782F26B" w:rsidR="00EF28B1" w:rsidRPr="00AE4FEF" w:rsidRDefault="00541210" w:rsidP="008A2D54">
            <w:pPr>
              <w:pStyle w:val="NormalWeb"/>
              <w:spacing w:before="0" w:beforeAutospacing="0" w:after="0" w:afterAutospacing="0"/>
              <w:ind w:left="113" w:right="113"/>
              <w:jc w:val="center"/>
              <w:rPr>
                <w:rFonts w:ascii="Calibri" w:hAnsi="Calibri" w:cs="Calibri"/>
                <w:b/>
                <w:sz w:val="22"/>
                <w:szCs w:val="22"/>
              </w:rPr>
            </w:pPr>
            <w:r>
              <w:rPr>
                <w:rFonts w:ascii="Calibri" w:hAnsi="Calibri" w:cs="Calibri"/>
                <w:b/>
                <w:sz w:val="22"/>
                <w:szCs w:val="22"/>
              </w:rPr>
              <w:t>PREVENTION /</w:t>
            </w:r>
            <w:r w:rsidR="00EF28B1" w:rsidRPr="00AE4FEF">
              <w:rPr>
                <w:rFonts w:ascii="Calibri" w:hAnsi="Calibri" w:cs="Calibri"/>
                <w:b/>
                <w:sz w:val="22"/>
                <w:szCs w:val="22"/>
              </w:rPr>
              <w:t>EARLY HELP/ THRESHOLDS</w:t>
            </w:r>
          </w:p>
        </w:tc>
        <w:tc>
          <w:tcPr>
            <w:tcW w:w="3118" w:type="dxa"/>
          </w:tcPr>
          <w:p w14:paraId="3FA252CC" w14:textId="4AA4C974" w:rsidR="00EF28B1" w:rsidRPr="00EC2E65" w:rsidRDefault="00B256B1" w:rsidP="00B256B1">
            <w:pPr>
              <w:pStyle w:val="NormalWeb"/>
              <w:numPr>
                <w:ilvl w:val="0"/>
                <w:numId w:val="3"/>
              </w:numPr>
              <w:spacing w:before="0" w:beforeAutospacing="0" w:after="0" w:afterAutospacing="0"/>
              <w:ind w:left="464" w:hanging="426"/>
              <w:rPr>
                <w:rFonts w:ascii="Calibri" w:hAnsi="Calibri" w:cs="Calibri"/>
                <w:sz w:val="22"/>
                <w:szCs w:val="22"/>
              </w:rPr>
            </w:pPr>
            <w:r>
              <w:rPr>
                <w:rFonts w:ascii="Calibri" w:hAnsi="Calibri" w:cs="Calibri"/>
                <w:sz w:val="22"/>
                <w:szCs w:val="22"/>
              </w:rPr>
              <w:t>How w</w:t>
            </w:r>
            <w:r w:rsidR="00EF28B1" w:rsidRPr="00EC2E65">
              <w:rPr>
                <w:rFonts w:ascii="Calibri" w:hAnsi="Calibri" w:cs="Calibri"/>
                <w:sz w:val="22"/>
                <w:szCs w:val="22"/>
              </w:rPr>
              <w:t xml:space="preserve">ere opportunities for </w:t>
            </w:r>
            <w:r w:rsidR="003962FC">
              <w:rPr>
                <w:rFonts w:ascii="Calibri" w:hAnsi="Calibri" w:cs="Calibri"/>
                <w:sz w:val="22"/>
                <w:szCs w:val="22"/>
              </w:rPr>
              <w:t xml:space="preserve">prevention/ early help </w:t>
            </w:r>
            <w:r w:rsidR="00541210">
              <w:rPr>
                <w:rFonts w:ascii="Calibri" w:hAnsi="Calibri" w:cs="Calibri"/>
                <w:sz w:val="22"/>
                <w:szCs w:val="22"/>
              </w:rPr>
              <w:t xml:space="preserve">considered and </w:t>
            </w:r>
            <w:r w:rsidR="00EF28B1" w:rsidRPr="00EC2E65">
              <w:rPr>
                <w:rFonts w:ascii="Calibri" w:hAnsi="Calibri" w:cs="Calibri"/>
                <w:sz w:val="22"/>
                <w:szCs w:val="22"/>
              </w:rPr>
              <w:t>utilised?</w:t>
            </w:r>
          </w:p>
        </w:tc>
        <w:tc>
          <w:tcPr>
            <w:tcW w:w="9842" w:type="dxa"/>
          </w:tcPr>
          <w:p w14:paraId="514F2E3B" w14:textId="77777777" w:rsidR="00EF28B1" w:rsidRDefault="00EF28B1" w:rsidP="00B20432">
            <w:pPr>
              <w:pStyle w:val="NormalWeb"/>
              <w:spacing w:before="0" w:beforeAutospacing="0" w:after="0" w:afterAutospacing="0"/>
              <w:ind w:left="1980"/>
              <w:rPr>
                <w:rFonts w:ascii="Calibri" w:hAnsi="Calibri" w:cs="Calibri"/>
                <w:sz w:val="22"/>
                <w:szCs w:val="22"/>
              </w:rPr>
            </w:pPr>
          </w:p>
          <w:p w14:paraId="65AD6A45" w14:textId="77777777" w:rsidR="00B20432" w:rsidRDefault="00B20432" w:rsidP="00B20432">
            <w:pPr>
              <w:pStyle w:val="NormalWeb"/>
              <w:spacing w:before="0" w:beforeAutospacing="0" w:after="0" w:afterAutospacing="0"/>
              <w:ind w:left="1440"/>
              <w:rPr>
                <w:rFonts w:ascii="Calibri" w:hAnsi="Calibri" w:cs="Calibri"/>
                <w:sz w:val="22"/>
                <w:szCs w:val="22"/>
              </w:rPr>
            </w:pPr>
          </w:p>
          <w:p w14:paraId="48D2B4EE" w14:textId="77777777" w:rsidR="00B20432" w:rsidRDefault="00B20432" w:rsidP="00B20432">
            <w:pPr>
              <w:pStyle w:val="NormalWeb"/>
              <w:spacing w:before="0" w:beforeAutospacing="0" w:after="0" w:afterAutospacing="0"/>
              <w:ind w:left="1440"/>
              <w:rPr>
                <w:rFonts w:ascii="Calibri" w:hAnsi="Calibri" w:cs="Calibri"/>
                <w:sz w:val="22"/>
                <w:szCs w:val="22"/>
              </w:rPr>
            </w:pPr>
          </w:p>
          <w:p w14:paraId="5673DC76" w14:textId="77777777" w:rsidR="00B20432" w:rsidRDefault="00B20432" w:rsidP="00B20432">
            <w:pPr>
              <w:pStyle w:val="NormalWeb"/>
              <w:spacing w:before="0" w:beforeAutospacing="0" w:after="0" w:afterAutospacing="0"/>
              <w:ind w:left="1440"/>
              <w:rPr>
                <w:rFonts w:ascii="Calibri" w:hAnsi="Calibri" w:cs="Calibri"/>
                <w:sz w:val="22"/>
                <w:szCs w:val="22"/>
              </w:rPr>
            </w:pPr>
          </w:p>
          <w:p w14:paraId="35DD7814" w14:textId="77777777" w:rsidR="00B20432" w:rsidRDefault="00B20432" w:rsidP="00B20432">
            <w:pPr>
              <w:pStyle w:val="NormalWeb"/>
              <w:spacing w:before="0" w:beforeAutospacing="0" w:after="0" w:afterAutospacing="0"/>
              <w:ind w:left="1440"/>
              <w:rPr>
                <w:rFonts w:ascii="Calibri" w:hAnsi="Calibri" w:cs="Calibri"/>
                <w:sz w:val="22"/>
                <w:szCs w:val="22"/>
              </w:rPr>
            </w:pPr>
          </w:p>
          <w:p w14:paraId="0C546F9C" w14:textId="77777777" w:rsidR="00B20432" w:rsidRDefault="00B20432" w:rsidP="00B20432">
            <w:pPr>
              <w:pStyle w:val="NormalWeb"/>
              <w:spacing w:before="0" w:beforeAutospacing="0" w:after="0" w:afterAutospacing="0"/>
              <w:ind w:left="1440"/>
              <w:rPr>
                <w:rFonts w:ascii="Calibri" w:hAnsi="Calibri" w:cs="Calibri"/>
                <w:sz w:val="22"/>
                <w:szCs w:val="22"/>
              </w:rPr>
            </w:pPr>
          </w:p>
          <w:p w14:paraId="1E4A6D12" w14:textId="77777777" w:rsidR="00B20432" w:rsidRPr="00EC2E65" w:rsidRDefault="00B20432" w:rsidP="00B20432">
            <w:pPr>
              <w:pStyle w:val="NormalWeb"/>
              <w:spacing w:before="0" w:beforeAutospacing="0" w:after="0" w:afterAutospacing="0"/>
              <w:ind w:left="1440"/>
              <w:rPr>
                <w:rFonts w:ascii="Calibri" w:hAnsi="Calibri" w:cs="Calibri"/>
                <w:sz w:val="22"/>
                <w:szCs w:val="22"/>
              </w:rPr>
            </w:pPr>
          </w:p>
        </w:tc>
      </w:tr>
      <w:tr w:rsidR="00EF28B1" w:rsidRPr="00EC2E65" w14:paraId="4789562F" w14:textId="77777777" w:rsidTr="008A2D54">
        <w:tc>
          <w:tcPr>
            <w:tcW w:w="993" w:type="dxa"/>
            <w:vMerge/>
          </w:tcPr>
          <w:p w14:paraId="477B4512" w14:textId="77777777" w:rsidR="00EF28B1" w:rsidRPr="00EC2E65" w:rsidRDefault="00EF28B1" w:rsidP="008A2D54">
            <w:pPr>
              <w:pStyle w:val="NormalWeb"/>
              <w:numPr>
                <w:ilvl w:val="1"/>
                <w:numId w:val="1"/>
              </w:numPr>
              <w:spacing w:before="0" w:beforeAutospacing="0" w:after="0" w:afterAutospacing="0"/>
              <w:jc w:val="center"/>
              <w:rPr>
                <w:rFonts w:ascii="Calibri" w:hAnsi="Calibri" w:cs="Calibri"/>
                <w:sz w:val="22"/>
                <w:szCs w:val="22"/>
              </w:rPr>
            </w:pPr>
          </w:p>
        </w:tc>
        <w:tc>
          <w:tcPr>
            <w:tcW w:w="3118" w:type="dxa"/>
          </w:tcPr>
          <w:p w14:paraId="5F15AF5C" w14:textId="77777777" w:rsidR="00EF28B1" w:rsidRPr="00EC2E65" w:rsidRDefault="00EF28B1" w:rsidP="008A2D54">
            <w:pPr>
              <w:pStyle w:val="NormalWeb"/>
              <w:numPr>
                <w:ilvl w:val="0"/>
                <w:numId w:val="3"/>
              </w:numPr>
              <w:spacing w:before="0" w:beforeAutospacing="0" w:after="0" w:afterAutospacing="0"/>
              <w:ind w:left="464" w:hanging="426"/>
              <w:rPr>
                <w:rFonts w:ascii="Calibri" w:hAnsi="Calibri" w:cs="Calibri"/>
                <w:sz w:val="22"/>
                <w:szCs w:val="22"/>
              </w:rPr>
            </w:pPr>
            <w:r w:rsidRPr="00EC2E65">
              <w:rPr>
                <w:rFonts w:ascii="Calibri" w:hAnsi="Calibri" w:cs="Calibri"/>
                <w:sz w:val="22"/>
                <w:szCs w:val="22"/>
              </w:rPr>
              <w:t>How did this impact on the situation?</w:t>
            </w:r>
          </w:p>
        </w:tc>
        <w:tc>
          <w:tcPr>
            <w:tcW w:w="9842" w:type="dxa"/>
          </w:tcPr>
          <w:p w14:paraId="5DF544DF" w14:textId="77777777" w:rsidR="00EF28B1" w:rsidRDefault="00EF28B1" w:rsidP="00B20432">
            <w:pPr>
              <w:pStyle w:val="NormalWeb"/>
              <w:spacing w:before="0" w:beforeAutospacing="0" w:after="0" w:afterAutospacing="0"/>
              <w:ind w:left="1980"/>
              <w:rPr>
                <w:rFonts w:ascii="Calibri" w:hAnsi="Calibri" w:cs="Calibri"/>
                <w:sz w:val="22"/>
                <w:szCs w:val="22"/>
              </w:rPr>
            </w:pPr>
          </w:p>
          <w:p w14:paraId="256000CC" w14:textId="77777777" w:rsidR="00B20432" w:rsidRDefault="00B20432" w:rsidP="00B20432">
            <w:pPr>
              <w:pStyle w:val="NormalWeb"/>
              <w:spacing w:before="0" w:beforeAutospacing="0" w:after="0" w:afterAutospacing="0"/>
              <w:ind w:left="1440"/>
              <w:rPr>
                <w:rFonts w:ascii="Calibri" w:hAnsi="Calibri" w:cs="Calibri"/>
                <w:sz w:val="22"/>
                <w:szCs w:val="22"/>
              </w:rPr>
            </w:pPr>
          </w:p>
          <w:p w14:paraId="6F0B4728" w14:textId="77777777" w:rsidR="00B20432" w:rsidRDefault="00B20432" w:rsidP="00B20432">
            <w:pPr>
              <w:pStyle w:val="NormalWeb"/>
              <w:spacing w:before="0" w:beforeAutospacing="0" w:after="0" w:afterAutospacing="0"/>
              <w:ind w:left="1440"/>
              <w:rPr>
                <w:rFonts w:ascii="Calibri" w:hAnsi="Calibri" w:cs="Calibri"/>
                <w:sz w:val="22"/>
                <w:szCs w:val="22"/>
              </w:rPr>
            </w:pPr>
          </w:p>
          <w:p w14:paraId="1EB5BA73" w14:textId="77777777" w:rsidR="00B20432" w:rsidRDefault="00B20432" w:rsidP="00B20432">
            <w:pPr>
              <w:pStyle w:val="NormalWeb"/>
              <w:spacing w:before="0" w:beforeAutospacing="0" w:after="0" w:afterAutospacing="0"/>
              <w:ind w:left="1440"/>
              <w:rPr>
                <w:rFonts w:ascii="Calibri" w:hAnsi="Calibri" w:cs="Calibri"/>
                <w:sz w:val="22"/>
                <w:szCs w:val="22"/>
              </w:rPr>
            </w:pPr>
          </w:p>
          <w:p w14:paraId="3CBE9D6D" w14:textId="77777777" w:rsidR="00B20432" w:rsidRDefault="00B20432" w:rsidP="00B20432">
            <w:pPr>
              <w:pStyle w:val="NormalWeb"/>
              <w:spacing w:before="0" w:beforeAutospacing="0" w:after="0" w:afterAutospacing="0"/>
              <w:ind w:left="1440"/>
              <w:rPr>
                <w:rFonts w:ascii="Calibri" w:hAnsi="Calibri" w:cs="Calibri"/>
                <w:sz w:val="22"/>
                <w:szCs w:val="22"/>
              </w:rPr>
            </w:pPr>
          </w:p>
          <w:p w14:paraId="77AA3BA8" w14:textId="77777777" w:rsidR="00B20432" w:rsidRDefault="00B20432" w:rsidP="00B20432">
            <w:pPr>
              <w:pStyle w:val="NormalWeb"/>
              <w:spacing w:before="0" w:beforeAutospacing="0" w:after="0" w:afterAutospacing="0"/>
              <w:ind w:left="1440"/>
              <w:rPr>
                <w:rFonts w:ascii="Calibri" w:hAnsi="Calibri" w:cs="Calibri"/>
                <w:sz w:val="22"/>
                <w:szCs w:val="22"/>
              </w:rPr>
            </w:pPr>
          </w:p>
          <w:p w14:paraId="58BF8CCC" w14:textId="77777777" w:rsidR="00B20432" w:rsidRPr="00EC2E65" w:rsidRDefault="00B20432" w:rsidP="00B20432">
            <w:pPr>
              <w:pStyle w:val="NormalWeb"/>
              <w:spacing w:before="0" w:beforeAutospacing="0" w:after="0" w:afterAutospacing="0"/>
              <w:ind w:left="1440"/>
              <w:rPr>
                <w:rFonts w:ascii="Calibri" w:hAnsi="Calibri" w:cs="Calibri"/>
                <w:sz w:val="22"/>
                <w:szCs w:val="22"/>
              </w:rPr>
            </w:pPr>
          </w:p>
        </w:tc>
      </w:tr>
      <w:tr w:rsidR="00EF28B1" w:rsidRPr="00EC2E65" w14:paraId="63129103" w14:textId="77777777" w:rsidTr="008A2D54">
        <w:tc>
          <w:tcPr>
            <w:tcW w:w="993" w:type="dxa"/>
            <w:vMerge/>
          </w:tcPr>
          <w:p w14:paraId="7ABC2E60" w14:textId="77777777" w:rsidR="00EF28B1" w:rsidRPr="00EC2E65" w:rsidRDefault="00EF28B1" w:rsidP="008A2D54">
            <w:pPr>
              <w:pStyle w:val="NormalWeb"/>
              <w:numPr>
                <w:ilvl w:val="1"/>
                <w:numId w:val="1"/>
              </w:numPr>
              <w:spacing w:before="0" w:beforeAutospacing="0" w:after="0" w:afterAutospacing="0"/>
              <w:jc w:val="center"/>
              <w:rPr>
                <w:rFonts w:ascii="Calibri" w:hAnsi="Calibri" w:cs="Calibri"/>
                <w:sz w:val="22"/>
                <w:szCs w:val="22"/>
              </w:rPr>
            </w:pPr>
          </w:p>
        </w:tc>
        <w:tc>
          <w:tcPr>
            <w:tcW w:w="3118" w:type="dxa"/>
          </w:tcPr>
          <w:p w14:paraId="204C08E5" w14:textId="08DDA60C" w:rsidR="00EF28B1" w:rsidRPr="00EC2E65" w:rsidRDefault="00EF28B1" w:rsidP="008A2D54">
            <w:pPr>
              <w:pStyle w:val="NormalWeb"/>
              <w:numPr>
                <w:ilvl w:val="0"/>
                <w:numId w:val="3"/>
              </w:numPr>
              <w:spacing w:before="0" w:beforeAutospacing="0" w:after="0" w:afterAutospacing="0"/>
              <w:ind w:left="464" w:hanging="426"/>
              <w:rPr>
                <w:rFonts w:ascii="Calibri" w:hAnsi="Calibri" w:cs="Calibri"/>
                <w:sz w:val="22"/>
                <w:szCs w:val="22"/>
              </w:rPr>
            </w:pPr>
            <w:r w:rsidRPr="00EC2E65">
              <w:rPr>
                <w:rFonts w:ascii="Calibri" w:hAnsi="Calibri" w:cs="Calibri"/>
                <w:sz w:val="22"/>
                <w:szCs w:val="22"/>
              </w:rPr>
              <w:t>Has the child</w:t>
            </w:r>
            <w:r w:rsidR="002F4A99">
              <w:rPr>
                <w:rFonts w:ascii="Calibri" w:hAnsi="Calibri" w:cs="Calibri"/>
                <w:sz w:val="22"/>
                <w:szCs w:val="22"/>
              </w:rPr>
              <w:t>/adult</w:t>
            </w:r>
            <w:r w:rsidRPr="00EC2E65">
              <w:rPr>
                <w:rFonts w:ascii="Calibri" w:hAnsi="Calibri" w:cs="Calibri"/>
                <w:sz w:val="22"/>
                <w:szCs w:val="22"/>
              </w:rPr>
              <w:t xml:space="preserve"> always received the right level of support?</w:t>
            </w:r>
            <w:r w:rsidR="00B256B1">
              <w:rPr>
                <w:rFonts w:ascii="Calibri" w:hAnsi="Calibri" w:cs="Calibri"/>
                <w:sz w:val="22"/>
                <w:szCs w:val="22"/>
              </w:rPr>
              <w:t xml:space="preserve"> Please explain.</w:t>
            </w:r>
          </w:p>
        </w:tc>
        <w:tc>
          <w:tcPr>
            <w:tcW w:w="9842" w:type="dxa"/>
          </w:tcPr>
          <w:p w14:paraId="1FFE01F3" w14:textId="77777777" w:rsidR="00EF28B1" w:rsidRDefault="00EF28B1" w:rsidP="00B20432">
            <w:pPr>
              <w:pStyle w:val="NormalWeb"/>
              <w:spacing w:before="0" w:beforeAutospacing="0" w:after="0" w:afterAutospacing="0"/>
              <w:ind w:left="1980"/>
              <w:rPr>
                <w:rFonts w:ascii="Calibri" w:hAnsi="Calibri" w:cs="Calibri"/>
                <w:sz w:val="22"/>
                <w:szCs w:val="22"/>
              </w:rPr>
            </w:pPr>
          </w:p>
          <w:p w14:paraId="6E9D8910" w14:textId="77777777" w:rsidR="00B20432" w:rsidRDefault="00B20432" w:rsidP="00B20432">
            <w:pPr>
              <w:pStyle w:val="NormalWeb"/>
              <w:spacing w:before="0" w:beforeAutospacing="0" w:after="0" w:afterAutospacing="0"/>
              <w:ind w:left="1440"/>
              <w:rPr>
                <w:rFonts w:ascii="Calibri" w:hAnsi="Calibri" w:cs="Calibri"/>
                <w:sz w:val="22"/>
                <w:szCs w:val="22"/>
              </w:rPr>
            </w:pPr>
          </w:p>
          <w:p w14:paraId="2CA01716" w14:textId="77777777" w:rsidR="00B20432" w:rsidRDefault="00B20432" w:rsidP="00B20432">
            <w:pPr>
              <w:pStyle w:val="NormalWeb"/>
              <w:spacing w:before="0" w:beforeAutospacing="0" w:after="0" w:afterAutospacing="0"/>
              <w:ind w:left="1440"/>
              <w:rPr>
                <w:rFonts w:ascii="Calibri" w:hAnsi="Calibri" w:cs="Calibri"/>
                <w:sz w:val="22"/>
                <w:szCs w:val="22"/>
              </w:rPr>
            </w:pPr>
          </w:p>
          <w:p w14:paraId="14A26C9B" w14:textId="77777777" w:rsidR="00B20432" w:rsidRDefault="00B20432" w:rsidP="00B20432">
            <w:pPr>
              <w:pStyle w:val="NormalWeb"/>
              <w:spacing w:before="0" w:beforeAutospacing="0" w:after="0" w:afterAutospacing="0"/>
              <w:ind w:left="1440"/>
              <w:rPr>
                <w:rFonts w:ascii="Calibri" w:hAnsi="Calibri" w:cs="Calibri"/>
                <w:sz w:val="22"/>
                <w:szCs w:val="22"/>
              </w:rPr>
            </w:pPr>
          </w:p>
          <w:p w14:paraId="7C3046A1" w14:textId="77777777" w:rsidR="00B20432" w:rsidRPr="00EC2E65" w:rsidRDefault="00B20432" w:rsidP="004810E3">
            <w:pPr>
              <w:pStyle w:val="NormalWeb"/>
              <w:spacing w:before="0" w:beforeAutospacing="0" w:after="0" w:afterAutospacing="0"/>
              <w:rPr>
                <w:rFonts w:ascii="Calibri" w:hAnsi="Calibri" w:cs="Calibri"/>
                <w:sz w:val="22"/>
                <w:szCs w:val="22"/>
              </w:rPr>
            </w:pPr>
          </w:p>
        </w:tc>
      </w:tr>
      <w:tr w:rsidR="00EF28B1" w:rsidRPr="00EC2E65" w14:paraId="7909C70F" w14:textId="77777777" w:rsidTr="008A2D54">
        <w:tc>
          <w:tcPr>
            <w:tcW w:w="993" w:type="dxa"/>
            <w:vMerge/>
          </w:tcPr>
          <w:p w14:paraId="5A520A1D" w14:textId="77777777" w:rsidR="00EF28B1" w:rsidRPr="00EC2E65" w:rsidRDefault="00EF28B1" w:rsidP="008A2D54">
            <w:pPr>
              <w:pStyle w:val="NormalWeb"/>
              <w:numPr>
                <w:ilvl w:val="1"/>
                <w:numId w:val="1"/>
              </w:numPr>
              <w:spacing w:before="0" w:beforeAutospacing="0" w:after="0" w:afterAutospacing="0"/>
              <w:jc w:val="center"/>
              <w:rPr>
                <w:rFonts w:ascii="Calibri" w:hAnsi="Calibri" w:cs="Calibri"/>
                <w:sz w:val="22"/>
                <w:szCs w:val="22"/>
              </w:rPr>
            </w:pPr>
          </w:p>
        </w:tc>
        <w:tc>
          <w:tcPr>
            <w:tcW w:w="3118" w:type="dxa"/>
          </w:tcPr>
          <w:p w14:paraId="185AD533" w14:textId="13E3FEE6" w:rsidR="00EF28B1" w:rsidRPr="00EC2E65" w:rsidRDefault="00B256B1" w:rsidP="00B256B1">
            <w:pPr>
              <w:pStyle w:val="NormalWeb"/>
              <w:numPr>
                <w:ilvl w:val="0"/>
                <w:numId w:val="3"/>
              </w:numPr>
              <w:spacing w:before="0" w:beforeAutospacing="0" w:after="0" w:afterAutospacing="0"/>
              <w:ind w:left="464" w:hanging="426"/>
              <w:rPr>
                <w:rFonts w:ascii="Calibri" w:hAnsi="Calibri" w:cs="Calibri"/>
                <w:sz w:val="22"/>
                <w:szCs w:val="22"/>
              </w:rPr>
            </w:pPr>
            <w:r>
              <w:rPr>
                <w:rFonts w:ascii="Calibri" w:hAnsi="Calibri" w:cs="Calibri"/>
                <w:sz w:val="22"/>
                <w:szCs w:val="22"/>
              </w:rPr>
              <w:t xml:space="preserve">If there is an </w:t>
            </w:r>
            <w:r w:rsidR="00EF28B1" w:rsidRPr="00EC2E65">
              <w:rPr>
                <w:rFonts w:ascii="Calibri" w:hAnsi="Calibri" w:cs="Calibri"/>
                <w:sz w:val="22"/>
                <w:szCs w:val="22"/>
              </w:rPr>
              <w:t>escalation procedure</w:t>
            </w:r>
            <w:r>
              <w:rPr>
                <w:rFonts w:ascii="Calibri" w:hAnsi="Calibri" w:cs="Calibri"/>
                <w:sz w:val="22"/>
                <w:szCs w:val="22"/>
              </w:rPr>
              <w:t xml:space="preserve">, was it required and was it </w:t>
            </w:r>
            <w:r w:rsidR="00EF28B1" w:rsidRPr="00EC2E65">
              <w:rPr>
                <w:rFonts w:ascii="Calibri" w:hAnsi="Calibri" w:cs="Calibri"/>
                <w:sz w:val="22"/>
                <w:szCs w:val="22"/>
              </w:rPr>
              <w:t>used appropriately?</w:t>
            </w:r>
            <w:r>
              <w:rPr>
                <w:rFonts w:ascii="Calibri" w:hAnsi="Calibri" w:cs="Calibri"/>
                <w:sz w:val="22"/>
                <w:szCs w:val="22"/>
              </w:rPr>
              <w:t xml:space="preserve"> Please explain.</w:t>
            </w:r>
          </w:p>
        </w:tc>
        <w:tc>
          <w:tcPr>
            <w:tcW w:w="9842" w:type="dxa"/>
          </w:tcPr>
          <w:p w14:paraId="6FB1D71F" w14:textId="77777777" w:rsidR="00EF28B1" w:rsidRDefault="00EF28B1" w:rsidP="00B20432">
            <w:pPr>
              <w:pStyle w:val="NormalWeb"/>
              <w:spacing w:before="0" w:beforeAutospacing="0" w:after="0" w:afterAutospacing="0"/>
              <w:ind w:left="1980"/>
              <w:rPr>
                <w:rFonts w:ascii="Calibri" w:hAnsi="Calibri" w:cs="Calibri"/>
                <w:sz w:val="22"/>
                <w:szCs w:val="22"/>
              </w:rPr>
            </w:pPr>
          </w:p>
          <w:p w14:paraId="1496B90D" w14:textId="77777777" w:rsidR="00B20432" w:rsidRDefault="00B20432" w:rsidP="00B20432">
            <w:pPr>
              <w:pStyle w:val="NormalWeb"/>
              <w:spacing w:before="0" w:beforeAutospacing="0" w:after="0" w:afterAutospacing="0"/>
              <w:ind w:left="1440"/>
              <w:rPr>
                <w:rFonts w:ascii="Calibri" w:hAnsi="Calibri" w:cs="Calibri"/>
                <w:sz w:val="22"/>
                <w:szCs w:val="22"/>
              </w:rPr>
            </w:pPr>
          </w:p>
          <w:p w14:paraId="7545D3B4" w14:textId="77777777" w:rsidR="00B20432" w:rsidRDefault="00B20432" w:rsidP="00B20432">
            <w:pPr>
              <w:pStyle w:val="NormalWeb"/>
              <w:spacing w:before="0" w:beforeAutospacing="0" w:after="0" w:afterAutospacing="0"/>
              <w:ind w:left="1440"/>
              <w:rPr>
                <w:rFonts w:ascii="Calibri" w:hAnsi="Calibri" w:cs="Calibri"/>
                <w:sz w:val="22"/>
                <w:szCs w:val="22"/>
              </w:rPr>
            </w:pPr>
          </w:p>
          <w:p w14:paraId="12D79223" w14:textId="77777777" w:rsidR="00B20432" w:rsidRDefault="00B20432" w:rsidP="00B20432">
            <w:pPr>
              <w:pStyle w:val="NormalWeb"/>
              <w:spacing w:before="0" w:beforeAutospacing="0" w:after="0" w:afterAutospacing="0"/>
              <w:ind w:left="1440"/>
              <w:rPr>
                <w:rFonts w:ascii="Calibri" w:hAnsi="Calibri" w:cs="Calibri"/>
                <w:sz w:val="22"/>
                <w:szCs w:val="22"/>
              </w:rPr>
            </w:pPr>
          </w:p>
          <w:p w14:paraId="730DF1FF" w14:textId="77777777" w:rsidR="00B20432" w:rsidRPr="00EC2E65" w:rsidRDefault="00B20432" w:rsidP="00B20432">
            <w:pPr>
              <w:pStyle w:val="NormalWeb"/>
              <w:spacing w:before="0" w:beforeAutospacing="0" w:after="0" w:afterAutospacing="0"/>
              <w:rPr>
                <w:rFonts w:ascii="Calibri" w:hAnsi="Calibri" w:cs="Calibri"/>
                <w:sz w:val="22"/>
                <w:szCs w:val="22"/>
              </w:rPr>
            </w:pPr>
          </w:p>
        </w:tc>
      </w:tr>
      <w:tr w:rsidR="00541210" w:rsidRPr="00EC2E65" w14:paraId="3A57E741" w14:textId="77777777" w:rsidTr="008A2D54">
        <w:tc>
          <w:tcPr>
            <w:tcW w:w="993" w:type="dxa"/>
          </w:tcPr>
          <w:p w14:paraId="6C8716F3" w14:textId="77777777" w:rsidR="00541210" w:rsidRPr="00EC2E65" w:rsidRDefault="00541210" w:rsidP="008A2D54">
            <w:pPr>
              <w:pStyle w:val="NormalWeb"/>
              <w:numPr>
                <w:ilvl w:val="1"/>
                <w:numId w:val="1"/>
              </w:numPr>
              <w:spacing w:before="0" w:beforeAutospacing="0" w:after="0" w:afterAutospacing="0"/>
              <w:jc w:val="center"/>
              <w:rPr>
                <w:rFonts w:ascii="Calibri" w:hAnsi="Calibri" w:cs="Calibri"/>
                <w:sz w:val="22"/>
                <w:szCs w:val="22"/>
              </w:rPr>
            </w:pPr>
          </w:p>
        </w:tc>
        <w:tc>
          <w:tcPr>
            <w:tcW w:w="3118" w:type="dxa"/>
          </w:tcPr>
          <w:p w14:paraId="1C665B39" w14:textId="04005C16" w:rsidR="00541210" w:rsidRDefault="00B256B1" w:rsidP="008A2D54">
            <w:pPr>
              <w:pStyle w:val="NormalWeb"/>
              <w:numPr>
                <w:ilvl w:val="0"/>
                <w:numId w:val="3"/>
              </w:numPr>
              <w:spacing w:before="0" w:beforeAutospacing="0" w:after="0" w:afterAutospacing="0"/>
              <w:ind w:left="464" w:hanging="426"/>
              <w:rPr>
                <w:rFonts w:ascii="Calibri" w:hAnsi="Calibri" w:cs="Calibri"/>
                <w:sz w:val="22"/>
                <w:szCs w:val="22"/>
              </w:rPr>
            </w:pPr>
            <w:r>
              <w:rPr>
                <w:rFonts w:ascii="Calibri" w:hAnsi="Calibri" w:cs="Calibri"/>
                <w:sz w:val="22"/>
                <w:szCs w:val="22"/>
              </w:rPr>
              <w:t>How w</w:t>
            </w:r>
            <w:r w:rsidR="0069002A">
              <w:rPr>
                <w:rFonts w:ascii="Calibri" w:hAnsi="Calibri" w:cs="Calibri"/>
                <w:sz w:val="22"/>
                <w:szCs w:val="22"/>
              </w:rPr>
              <w:t>ere dis</w:t>
            </w:r>
            <w:r>
              <w:rPr>
                <w:rFonts w:ascii="Calibri" w:hAnsi="Calibri" w:cs="Calibri"/>
                <w:sz w:val="22"/>
                <w:szCs w:val="22"/>
              </w:rPr>
              <w:t>agreements resolved</w:t>
            </w:r>
            <w:r w:rsidR="0069002A">
              <w:rPr>
                <w:rFonts w:ascii="Calibri" w:hAnsi="Calibri" w:cs="Calibri"/>
                <w:sz w:val="22"/>
                <w:szCs w:val="22"/>
              </w:rPr>
              <w:t>?</w:t>
            </w:r>
          </w:p>
          <w:p w14:paraId="5AD99DC3" w14:textId="77777777" w:rsidR="0069002A" w:rsidRDefault="0069002A" w:rsidP="0069002A">
            <w:pPr>
              <w:pStyle w:val="NormalWeb"/>
              <w:spacing w:before="0" w:beforeAutospacing="0" w:after="0" w:afterAutospacing="0"/>
              <w:rPr>
                <w:rFonts w:ascii="Calibri" w:hAnsi="Calibri" w:cs="Calibri"/>
                <w:sz w:val="22"/>
                <w:szCs w:val="22"/>
              </w:rPr>
            </w:pPr>
          </w:p>
          <w:p w14:paraId="7CCDF428" w14:textId="77777777" w:rsidR="0069002A" w:rsidRDefault="0069002A" w:rsidP="0069002A">
            <w:pPr>
              <w:pStyle w:val="NormalWeb"/>
              <w:spacing w:before="0" w:beforeAutospacing="0" w:after="0" w:afterAutospacing="0"/>
              <w:rPr>
                <w:rFonts w:ascii="Calibri" w:hAnsi="Calibri" w:cs="Calibri"/>
                <w:sz w:val="22"/>
                <w:szCs w:val="22"/>
              </w:rPr>
            </w:pPr>
          </w:p>
          <w:p w14:paraId="158860FD" w14:textId="4E06FABD" w:rsidR="002B382D" w:rsidRPr="00EC2E65" w:rsidRDefault="002B382D" w:rsidP="0069002A">
            <w:pPr>
              <w:pStyle w:val="NormalWeb"/>
              <w:spacing w:before="0" w:beforeAutospacing="0" w:after="0" w:afterAutospacing="0"/>
              <w:rPr>
                <w:rFonts w:ascii="Calibri" w:hAnsi="Calibri" w:cs="Calibri"/>
                <w:sz w:val="22"/>
                <w:szCs w:val="22"/>
              </w:rPr>
            </w:pPr>
          </w:p>
        </w:tc>
        <w:tc>
          <w:tcPr>
            <w:tcW w:w="9842" w:type="dxa"/>
          </w:tcPr>
          <w:p w14:paraId="2BFD955D" w14:textId="77777777" w:rsidR="00541210" w:rsidRDefault="00541210" w:rsidP="00B20432">
            <w:pPr>
              <w:pStyle w:val="NormalWeb"/>
              <w:spacing w:before="0" w:beforeAutospacing="0" w:after="0" w:afterAutospacing="0"/>
              <w:ind w:left="1980"/>
              <w:rPr>
                <w:rFonts w:ascii="Calibri" w:hAnsi="Calibri" w:cs="Calibri"/>
                <w:sz w:val="22"/>
                <w:szCs w:val="22"/>
              </w:rPr>
            </w:pPr>
          </w:p>
        </w:tc>
      </w:tr>
      <w:tr w:rsidR="00F21EDB" w:rsidRPr="00EC2E65" w14:paraId="39017353" w14:textId="77777777" w:rsidTr="008A2D54">
        <w:tc>
          <w:tcPr>
            <w:tcW w:w="993" w:type="dxa"/>
          </w:tcPr>
          <w:p w14:paraId="11F452FE" w14:textId="77777777" w:rsidR="00F21EDB" w:rsidRPr="00EC2E65" w:rsidRDefault="00F21EDB" w:rsidP="008A2D54">
            <w:pPr>
              <w:pStyle w:val="NormalWeb"/>
              <w:numPr>
                <w:ilvl w:val="1"/>
                <w:numId w:val="1"/>
              </w:numPr>
              <w:spacing w:before="0" w:beforeAutospacing="0" w:after="0" w:afterAutospacing="0"/>
              <w:jc w:val="center"/>
              <w:rPr>
                <w:rFonts w:ascii="Calibri" w:hAnsi="Calibri" w:cs="Calibri"/>
                <w:sz w:val="22"/>
                <w:szCs w:val="22"/>
              </w:rPr>
            </w:pPr>
          </w:p>
        </w:tc>
        <w:tc>
          <w:tcPr>
            <w:tcW w:w="3118" w:type="dxa"/>
          </w:tcPr>
          <w:p w14:paraId="6520A1D4" w14:textId="77777777" w:rsidR="00F21EDB" w:rsidRDefault="00F21EDB" w:rsidP="00F21EDB">
            <w:pPr>
              <w:pStyle w:val="NormalWeb"/>
              <w:spacing w:before="0" w:beforeAutospacing="0" w:after="0" w:afterAutospacing="0"/>
              <w:ind w:left="464"/>
              <w:rPr>
                <w:rFonts w:ascii="Calibri" w:hAnsi="Calibri" w:cs="Calibri"/>
                <w:sz w:val="22"/>
                <w:szCs w:val="22"/>
              </w:rPr>
            </w:pPr>
          </w:p>
        </w:tc>
        <w:tc>
          <w:tcPr>
            <w:tcW w:w="9842" w:type="dxa"/>
          </w:tcPr>
          <w:p w14:paraId="2FED2DC4" w14:textId="77777777" w:rsidR="00F21EDB" w:rsidRDefault="00F21EDB" w:rsidP="00B20432">
            <w:pPr>
              <w:pStyle w:val="NormalWeb"/>
              <w:spacing w:before="0" w:beforeAutospacing="0" w:after="0" w:afterAutospacing="0"/>
              <w:ind w:left="1980"/>
              <w:rPr>
                <w:rFonts w:ascii="Calibri" w:hAnsi="Calibri" w:cs="Calibri"/>
                <w:sz w:val="22"/>
                <w:szCs w:val="22"/>
              </w:rPr>
            </w:pPr>
          </w:p>
        </w:tc>
      </w:tr>
      <w:tr w:rsidR="00EF28B1" w:rsidRPr="00EC2E65" w14:paraId="17BAAEFA" w14:textId="77777777" w:rsidTr="008A2D54">
        <w:tc>
          <w:tcPr>
            <w:tcW w:w="993" w:type="dxa"/>
            <w:vMerge w:val="restart"/>
            <w:textDirection w:val="btLr"/>
          </w:tcPr>
          <w:p w14:paraId="041562F8" w14:textId="77777777" w:rsidR="00EF28B1" w:rsidRPr="00AE4FEF" w:rsidRDefault="00EF28B1" w:rsidP="008A2D54">
            <w:pPr>
              <w:pStyle w:val="NormalWeb"/>
              <w:spacing w:before="0" w:beforeAutospacing="0" w:after="0" w:afterAutospacing="0"/>
              <w:ind w:left="113" w:right="113"/>
              <w:jc w:val="center"/>
              <w:rPr>
                <w:rFonts w:ascii="Calibri" w:hAnsi="Calibri" w:cs="Calibri"/>
                <w:b/>
                <w:sz w:val="22"/>
                <w:szCs w:val="22"/>
              </w:rPr>
            </w:pPr>
            <w:r w:rsidRPr="00AE4FEF">
              <w:rPr>
                <w:rFonts w:ascii="Calibri" w:hAnsi="Calibri" w:cs="Calibri"/>
                <w:b/>
                <w:sz w:val="22"/>
                <w:szCs w:val="22"/>
              </w:rPr>
              <w:t>ASSESSMENT</w:t>
            </w:r>
          </w:p>
        </w:tc>
        <w:tc>
          <w:tcPr>
            <w:tcW w:w="3118" w:type="dxa"/>
          </w:tcPr>
          <w:p w14:paraId="43827C11" w14:textId="77777777" w:rsidR="00EF28B1" w:rsidRPr="00EC2E65" w:rsidRDefault="00EF28B1" w:rsidP="008A2D54">
            <w:pPr>
              <w:pStyle w:val="NormalWeb"/>
              <w:numPr>
                <w:ilvl w:val="0"/>
                <w:numId w:val="3"/>
              </w:numPr>
              <w:spacing w:before="0" w:beforeAutospacing="0" w:after="0" w:afterAutospacing="0"/>
              <w:ind w:left="464" w:hanging="426"/>
              <w:rPr>
                <w:rFonts w:ascii="Calibri" w:hAnsi="Calibri" w:cs="Calibri"/>
                <w:sz w:val="22"/>
                <w:szCs w:val="22"/>
              </w:rPr>
            </w:pPr>
            <w:r w:rsidRPr="00EC2E65">
              <w:rPr>
                <w:rFonts w:ascii="Calibri" w:hAnsi="Calibri" w:cs="Calibri"/>
                <w:sz w:val="22"/>
                <w:szCs w:val="22"/>
              </w:rPr>
              <w:t>Which tools have been used for assessment (and when)?</w:t>
            </w:r>
          </w:p>
        </w:tc>
        <w:tc>
          <w:tcPr>
            <w:tcW w:w="9842" w:type="dxa"/>
          </w:tcPr>
          <w:p w14:paraId="7FDE65F3" w14:textId="77777777" w:rsidR="00EF28B1" w:rsidRDefault="00EF28B1" w:rsidP="00B20432">
            <w:pPr>
              <w:pStyle w:val="NormalWeb"/>
              <w:spacing w:before="0" w:beforeAutospacing="0" w:after="0" w:afterAutospacing="0"/>
              <w:ind w:left="1980"/>
              <w:rPr>
                <w:rFonts w:ascii="Calibri" w:hAnsi="Calibri" w:cs="Calibri"/>
                <w:sz w:val="22"/>
                <w:szCs w:val="22"/>
              </w:rPr>
            </w:pPr>
          </w:p>
          <w:p w14:paraId="11FA09F3" w14:textId="77777777" w:rsidR="00EF28B1" w:rsidRDefault="00EF28B1" w:rsidP="00B20432">
            <w:pPr>
              <w:pStyle w:val="NormalWeb"/>
              <w:spacing w:before="0" w:beforeAutospacing="0" w:after="0" w:afterAutospacing="0"/>
              <w:ind w:left="1440"/>
              <w:rPr>
                <w:rFonts w:ascii="Calibri" w:hAnsi="Calibri" w:cs="Calibri"/>
                <w:sz w:val="22"/>
                <w:szCs w:val="22"/>
              </w:rPr>
            </w:pPr>
          </w:p>
          <w:p w14:paraId="405C6DB1" w14:textId="77777777" w:rsidR="00B20432" w:rsidRDefault="00B20432" w:rsidP="00B20432">
            <w:pPr>
              <w:pStyle w:val="NormalWeb"/>
              <w:spacing w:before="0" w:beforeAutospacing="0" w:after="0" w:afterAutospacing="0"/>
              <w:ind w:left="1440"/>
              <w:rPr>
                <w:rFonts w:ascii="Calibri" w:hAnsi="Calibri" w:cs="Calibri"/>
                <w:sz w:val="22"/>
                <w:szCs w:val="22"/>
              </w:rPr>
            </w:pPr>
          </w:p>
          <w:p w14:paraId="34E904E8" w14:textId="77777777" w:rsidR="00EF28B1" w:rsidRDefault="00EF28B1" w:rsidP="00B20432">
            <w:pPr>
              <w:pStyle w:val="NormalWeb"/>
              <w:spacing w:before="0" w:beforeAutospacing="0" w:after="0" w:afterAutospacing="0"/>
              <w:ind w:left="1440"/>
              <w:rPr>
                <w:rFonts w:ascii="Calibri" w:hAnsi="Calibri" w:cs="Calibri"/>
                <w:sz w:val="22"/>
                <w:szCs w:val="22"/>
              </w:rPr>
            </w:pPr>
          </w:p>
          <w:p w14:paraId="6A6DF772" w14:textId="77777777" w:rsidR="00EF28B1" w:rsidRPr="00EC2E65" w:rsidRDefault="00EF28B1" w:rsidP="00B20432">
            <w:pPr>
              <w:pStyle w:val="NormalWeb"/>
              <w:spacing w:before="0" w:beforeAutospacing="0" w:after="0" w:afterAutospacing="0"/>
              <w:ind w:left="1440"/>
              <w:rPr>
                <w:rFonts w:ascii="Calibri" w:hAnsi="Calibri" w:cs="Calibri"/>
                <w:sz w:val="22"/>
                <w:szCs w:val="22"/>
              </w:rPr>
            </w:pPr>
          </w:p>
        </w:tc>
      </w:tr>
      <w:tr w:rsidR="00EF28B1" w:rsidRPr="00EC2E65" w14:paraId="66FC605D" w14:textId="77777777" w:rsidTr="008A2D54">
        <w:tc>
          <w:tcPr>
            <w:tcW w:w="993" w:type="dxa"/>
            <w:vMerge/>
          </w:tcPr>
          <w:p w14:paraId="6FD76923" w14:textId="77777777" w:rsidR="00EF28B1" w:rsidRPr="00EC2E65" w:rsidRDefault="00EF28B1" w:rsidP="008A2D54">
            <w:pPr>
              <w:pStyle w:val="NormalWeb"/>
              <w:numPr>
                <w:ilvl w:val="1"/>
                <w:numId w:val="1"/>
              </w:numPr>
              <w:spacing w:before="0" w:beforeAutospacing="0" w:after="0" w:afterAutospacing="0"/>
              <w:jc w:val="center"/>
              <w:rPr>
                <w:rFonts w:ascii="Calibri" w:hAnsi="Calibri" w:cs="Calibri"/>
                <w:sz w:val="22"/>
                <w:szCs w:val="22"/>
              </w:rPr>
            </w:pPr>
          </w:p>
        </w:tc>
        <w:tc>
          <w:tcPr>
            <w:tcW w:w="3118" w:type="dxa"/>
          </w:tcPr>
          <w:p w14:paraId="1CD96879" w14:textId="77777777" w:rsidR="00B256B1" w:rsidRDefault="00EF28B1" w:rsidP="008A2D54">
            <w:pPr>
              <w:pStyle w:val="NormalWeb"/>
              <w:numPr>
                <w:ilvl w:val="0"/>
                <w:numId w:val="3"/>
              </w:numPr>
              <w:spacing w:before="0" w:beforeAutospacing="0" w:after="0" w:afterAutospacing="0"/>
              <w:ind w:left="464" w:hanging="426"/>
              <w:rPr>
                <w:rFonts w:ascii="Calibri" w:hAnsi="Calibri" w:cs="Calibri"/>
                <w:sz w:val="22"/>
                <w:szCs w:val="22"/>
              </w:rPr>
            </w:pPr>
            <w:r w:rsidRPr="00EC2E65">
              <w:rPr>
                <w:rFonts w:ascii="Calibri" w:hAnsi="Calibri" w:cs="Calibri"/>
                <w:sz w:val="22"/>
                <w:szCs w:val="22"/>
              </w:rPr>
              <w:t>Are assessments timely and proportionate to risk?</w:t>
            </w:r>
          </w:p>
          <w:p w14:paraId="35E94606" w14:textId="4C68FA77" w:rsidR="00EF28B1" w:rsidRPr="00EC2E65" w:rsidRDefault="00B256B1" w:rsidP="00B256B1">
            <w:pPr>
              <w:pStyle w:val="NormalWeb"/>
              <w:spacing w:before="0" w:beforeAutospacing="0" w:after="0" w:afterAutospacing="0"/>
              <w:ind w:left="464"/>
              <w:rPr>
                <w:rFonts w:ascii="Calibri" w:hAnsi="Calibri" w:cs="Calibri"/>
                <w:sz w:val="22"/>
                <w:szCs w:val="22"/>
              </w:rPr>
            </w:pPr>
            <w:r>
              <w:rPr>
                <w:rFonts w:ascii="Calibri" w:hAnsi="Calibri" w:cs="Calibri"/>
                <w:sz w:val="22"/>
                <w:szCs w:val="22"/>
              </w:rPr>
              <w:t>Please explain.</w:t>
            </w:r>
            <w:r w:rsidR="00EF28B1" w:rsidRPr="00EC2E65">
              <w:rPr>
                <w:rFonts w:ascii="Calibri" w:hAnsi="Calibri" w:cs="Calibri"/>
                <w:sz w:val="22"/>
                <w:szCs w:val="22"/>
              </w:rPr>
              <w:t xml:space="preserve"> </w:t>
            </w:r>
          </w:p>
        </w:tc>
        <w:tc>
          <w:tcPr>
            <w:tcW w:w="9842" w:type="dxa"/>
          </w:tcPr>
          <w:p w14:paraId="513013A5" w14:textId="77777777" w:rsidR="00EF28B1" w:rsidRDefault="00EF28B1" w:rsidP="00B20432">
            <w:pPr>
              <w:pStyle w:val="NormalWeb"/>
              <w:spacing w:before="0" w:beforeAutospacing="0" w:after="0" w:afterAutospacing="0"/>
              <w:ind w:left="1980"/>
              <w:rPr>
                <w:rFonts w:ascii="Calibri" w:hAnsi="Calibri" w:cs="Calibri"/>
                <w:sz w:val="22"/>
                <w:szCs w:val="22"/>
              </w:rPr>
            </w:pPr>
          </w:p>
          <w:p w14:paraId="3C6E7503" w14:textId="77777777" w:rsidR="00EF28B1" w:rsidRDefault="00EF28B1" w:rsidP="00B20432">
            <w:pPr>
              <w:pStyle w:val="NormalWeb"/>
              <w:spacing w:before="0" w:beforeAutospacing="0" w:after="0" w:afterAutospacing="0"/>
              <w:ind w:left="1440"/>
              <w:rPr>
                <w:rFonts w:ascii="Calibri" w:hAnsi="Calibri" w:cs="Calibri"/>
                <w:sz w:val="22"/>
                <w:szCs w:val="22"/>
              </w:rPr>
            </w:pPr>
          </w:p>
          <w:p w14:paraId="748BC649" w14:textId="77777777" w:rsidR="00B20432" w:rsidRDefault="00B20432" w:rsidP="00B20432">
            <w:pPr>
              <w:pStyle w:val="NormalWeb"/>
              <w:spacing w:before="0" w:beforeAutospacing="0" w:after="0" w:afterAutospacing="0"/>
              <w:ind w:left="1440"/>
              <w:rPr>
                <w:rFonts w:ascii="Calibri" w:hAnsi="Calibri" w:cs="Calibri"/>
                <w:sz w:val="22"/>
                <w:szCs w:val="22"/>
              </w:rPr>
            </w:pPr>
          </w:p>
          <w:p w14:paraId="3142C253" w14:textId="77777777" w:rsidR="00B20432" w:rsidRDefault="00B20432" w:rsidP="00B20432">
            <w:pPr>
              <w:pStyle w:val="NormalWeb"/>
              <w:spacing w:before="0" w:beforeAutospacing="0" w:after="0" w:afterAutospacing="0"/>
              <w:ind w:left="1440"/>
              <w:rPr>
                <w:rFonts w:ascii="Calibri" w:hAnsi="Calibri" w:cs="Calibri"/>
                <w:sz w:val="22"/>
                <w:szCs w:val="22"/>
              </w:rPr>
            </w:pPr>
          </w:p>
          <w:p w14:paraId="6925C1E4" w14:textId="77777777" w:rsidR="00B20432" w:rsidRDefault="00B20432" w:rsidP="00B20432">
            <w:pPr>
              <w:pStyle w:val="NormalWeb"/>
              <w:spacing w:before="0" w:beforeAutospacing="0" w:after="0" w:afterAutospacing="0"/>
              <w:ind w:left="1440"/>
              <w:rPr>
                <w:rFonts w:ascii="Calibri" w:hAnsi="Calibri" w:cs="Calibri"/>
                <w:sz w:val="22"/>
                <w:szCs w:val="22"/>
              </w:rPr>
            </w:pPr>
          </w:p>
          <w:p w14:paraId="688C3C90" w14:textId="77777777" w:rsidR="00EF28B1" w:rsidRPr="00EC2E65" w:rsidRDefault="00EF28B1" w:rsidP="00B20432">
            <w:pPr>
              <w:pStyle w:val="NormalWeb"/>
              <w:spacing w:before="0" w:beforeAutospacing="0" w:after="0" w:afterAutospacing="0"/>
              <w:ind w:left="1440"/>
              <w:rPr>
                <w:rFonts w:ascii="Calibri" w:hAnsi="Calibri" w:cs="Calibri"/>
                <w:sz w:val="22"/>
                <w:szCs w:val="22"/>
              </w:rPr>
            </w:pPr>
          </w:p>
        </w:tc>
      </w:tr>
      <w:tr w:rsidR="00EF28B1" w:rsidRPr="00EC2E65" w14:paraId="70B0FC54" w14:textId="77777777" w:rsidTr="008A2D54">
        <w:tc>
          <w:tcPr>
            <w:tcW w:w="993" w:type="dxa"/>
            <w:vMerge/>
          </w:tcPr>
          <w:p w14:paraId="7B09B9E1" w14:textId="77777777" w:rsidR="00EF28B1" w:rsidRPr="00EC2E65" w:rsidRDefault="00EF28B1" w:rsidP="008A2D54">
            <w:pPr>
              <w:pStyle w:val="NormalWeb"/>
              <w:numPr>
                <w:ilvl w:val="1"/>
                <w:numId w:val="1"/>
              </w:numPr>
              <w:spacing w:before="0" w:beforeAutospacing="0" w:after="0" w:afterAutospacing="0"/>
              <w:jc w:val="center"/>
              <w:rPr>
                <w:rFonts w:ascii="Calibri" w:hAnsi="Calibri" w:cs="Calibri"/>
                <w:sz w:val="22"/>
                <w:szCs w:val="22"/>
              </w:rPr>
            </w:pPr>
          </w:p>
        </w:tc>
        <w:tc>
          <w:tcPr>
            <w:tcW w:w="3118" w:type="dxa"/>
          </w:tcPr>
          <w:p w14:paraId="3F2CF4BC" w14:textId="71261EEA" w:rsidR="00EF28B1" w:rsidRPr="00EC2E65" w:rsidRDefault="00B256B1" w:rsidP="00B256B1">
            <w:pPr>
              <w:pStyle w:val="NormalWeb"/>
              <w:numPr>
                <w:ilvl w:val="0"/>
                <w:numId w:val="3"/>
              </w:numPr>
              <w:spacing w:before="0" w:beforeAutospacing="0" w:after="0" w:afterAutospacing="0"/>
              <w:ind w:left="464" w:hanging="426"/>
              <w:rPr>
                <w:rFonts w:ascii="Calibri" w:hAnsi="Calibri" w:cs="Calibri"/>
                <w:sz w:val="22"/>
                <w:szCs w:val="22"/>
              </w:rPr>
            </w:pPr>
            <w:r>
              <w:rPr>
                <w:rFonts w:ascii="Calibri" w:hAnsi="Calibri" w:cs="Calibri"/>
                <w:sz w:val="22"/>
                <w:szCs w:val="22"/>
              </w:rPr>
              <w:t>How d</w:t>
            </w:r>
            <w:r w:rsidR="00EF28B1" w:rsidRPr="00EC2E65">
              <w:rPr>
                <w:rFonts w:ascii="Calibri" w:hAnsi="Calibri" w:cs="Calibri"/>
                <w:sz w:val="22"/>
                <w:szCs w:val="22"/>
              </w:rPr>
              <w:t>o they consider the family history and context including use of chronologies and genograms?</w:t>
            </w:r>
          </w:p>
        </w:tc>
        <w:tc>
          <w:tcPr>
            <w:tcW w:w="9842" w:type="dxa"/>
          </w:tcPr>
          <w:p w14:paraId="3AB59DD9" w14:textId="77777777" w:rsidR="00EF28B1" w:rsidRDefault="00EF28B1" w:rsidP="00B20432">
            <w:pPr>
              <w:pStyle w:val="NormalWeb"/>
              <w:spacing w:before="0" w:beforeAutospacing="0" w:after="0" w:afterAutospacing="0"/>
              <w:ind w:left="1980"/>
              <w:rPr>
                <w:rFonts w:ascii="Calibri" w:hAnsi="Calibri" w:cs="Calibri"/>
                <w:sz w:val="22"/>
                <w:szCs w:val="22"/>
              </w:rPr>
            </w:pPr>
          </w:p>
          <w:p w14:paraId="64756798" w14:textId="77777777" w:rsidR="00B20432" w:rsidRDefault="00B20432" w:rsidP="00B20432">
            <w:pPr>
              <w:pStyle w:val="NormalWeb"/>
              <w:spacing w:before="0" w:beforeAutospacing="0" w:after="0" w:afterAutospacing="0"/>
              <w:ind w:left="1980"/>
              <w:rPr>
                <w:rFonts w:ascii="Calibri" w:hAnsi="Calibri" w:cs="Calibri"/>
                <w:sz w:val="22"/>
                <w:szCs w:val="22"/>
              </w:rPr>
            </w:pPr>
          </w:p>
          <w:p w14:paraId="0714234A" w14:textId="77777777" w:rsidR="00B20432" w:rsidRDefault="00B20432" w:rsidP="00B20432">
            <w:pPr>
              <w:pStyle w:val="NormalWeb"/>
              <w:spacing w:before="0" w:beforeAutospacing="0" w:after="0" w:afterAutospacing="0"/>
              <w:ind w:left="1980"/>
              <w:rPr>
                <w:rFonts w:ascii="Calibri" w:hAnsi="Calibri" w:cs="Calibri"/>
                <w:sz w:val="22"/>
                <w:szCs w:val="22"/>
              </w:rPr>
            </w:pPr>
          </w:p>
          <w:p w14:paraId="2A9A8508" w14:textId="77777777" w:rsidR="00B20432" w:rsidRDefault="00B20432" w:rsidP="00B20432">
            <w:pPr>
              <w:pStyle w:val="NormalWeb"/>
              <w:spacing w:before="0" w:beforeAutospacing="0" w:after="0" w:afterAutospacing="0"/>
              <w:ind w:left="1980"/>
              <w:rPr>
                <w:rFonts w:ascii="Calibri" w:hAnsi="Calibri" w:cs="Calibri"/>
                <w:sz w:val="22"/>
                <w:szCs w:val="22"/>
              </w:rPr>
            </w:pPr>
          </w:p>
          <w:p w14:paraId="04EE51C3" w14:textId="77777777" w:rsidR="00B20432" w:rsidRDefault="00B20432" w:rsidP="00B20432">
            <w:pPr>
              <w:pStyle w:val="NormalWeb"/>
              <w:spacing w:before="0" w:beforeAutospacing="0" w:after="0" w:afterAutospacing="0"/>
              <w:ind w:left="1980"/>
              <w:rPr>
                <w:rFonts w:ascii="Calibri" w:hAnsi="Calibri" w:cs="Calibri"/>
                <w:sz w:val="22"/>
                <w:szCs w:val="22"/>
              </w:rPr>
            </w:pPr>
          </w:p>
          <w:p w14:paraId="45C34EC0" w14:textId="77777777" w:rsidR="00B20432" w:rsidRPr="00EC2E65" w:rsidRDefault="00B20432" w:rsidP="00B20432">
            <w:pPr>
              <w:pStyle w:val="NormalWeb"/>
              <w:spacing w:before="0" w:beforeAutospacing="0" w:after="0" w:afterAutospacing="0"/>
              <w:ind w:left="1980"/>
              <w:rPr>
                <w:rFonts w:ascii="Calibri" w:hAnsi="Calibri" w:cs="Calibri"/>
                <w:sz w:val="22"/>
                <w:szCs w:val="22"/>
              </w:rPr>
            </w:pPr>
          </w:p>
        </w:tc>
      </w:tr>
      <w:tr w:rsidR="00EF28B1" w:rsidRPr="00EC2E65" w14:paraId="6B9EBA18" w14:textId="77777777" w:rsidTr="008A2D54">
        <w:tc>
          <w:tcPr>
            <w:tcW w:w="993" w:type="dxa"/>
            <w:vMerge/>
          </w:tcPr>
          <w:p w14:paraId="50CD27E3" w14:textId="77777777" w:rsidR="00EF28B1" w:rsidRPr="00EC2E65" w:rsidRDefault="00EF28B1" w:rsidP="008A2D54">
            <w:pPr>
              <w:pStyle w:val="NormalWeb"/>
              <w:numPr>
                <w:ilvl w:val="1"/>
                <w:numId w:val="1"/>
              </w:numPr>
              <w:spacing w:before="0" w:beforeAutospacing="0" w:after="0" w:afterAutospacing="0"/>
              <w:jc w:val="center"/>
              <w:rPr>
                <w:rFonts w:ascii="Calibri" w:hAnsi="Calibri" w:cs="Calibri"/>
                <w:sz w:val="22"/>
                <w:szCs w:val="22"/>
              </w:rPr>
            </w:pPr>
          </w:p>
        </w:tc>
        <w:tc>
          <w:tcPr>
            <w:tcW w:w="3118" w:type="dxa"/>
          </w:tcPr>
          <w:p w14:paraId="5800CA76" w14:textId="77777777" w:rsidR="00EF28B1" w:rsidRDefault="00EF28B1" w:rsidP="008A2D54">
            <w:pPr>
              <w:pStyle w:val="NormalWeb"/>
              <w:numPr>
                <w:ilvl w:val="0"/>
                <w:numId w:val="3"/>
              </w:numPr>
              <w:spacing w:before="0" w:beforeAutospacing="0" w:after="0" w:afterAutospacing="0"/>
              <w:ind w:left="464" w:hanging="426"/>
              <w:rPr>
                <w:rFonts w:ascii="Calibri" w:hAnsi="Calibri" w:cs="Calibri"/>
                <w:sz w:val="22"/>
                <w:szCs w:val="22"/>
              </w:rPr>
            </w:pPr>
            <w:r w:rsidRPr="00EC2E65">
              <w:rPr>
                <w:rFonts w:ascii="Calibri" w:hAnsi="Calibri" w:cs="Calibri"/>
                <w:sz w:val="22"/>
                <w:szCs w:val="22"/>
              </w:rPr>
              <w:t xml:space="preserve">What steps have been taken to engage </w:t>
            </w:r>
            <w:r w:rsidRPr="00EC2E65">
              <w:rPr>
                <w:rFonts w:ascii="Calibri" w:hAnsi="Calibri" w:cs="Calibri"/>
                <w:b/>
                <w:bCs/>
                <w:i/>
                <w:iCs/>
                <w:sz w:val="22"/>
                <w:szCs w:val="22"/>
              </w:rPr>
              <w:t>all</w:t>
            </w:r>
            <w:r w:rsidRPr="00EC2E65">
              <w:rPr>
                <w:rFonts w:ascii="Calibri" w:hAnsi="Calibri" w:cs="Calibri"/>
                <w:sz w:val="22"/>
                <w:szCs w:val="22"/>
              </w:rPr>
              <w:t xml:space="preserve"> family members in assessment? (</w:t>
            </w:r>
            <w:r w:rsidR="000C458D">
              <w:rPr>
                <w:rFonts w:ascii="Calibri" w:hAnsi="Calibri" w:cs="Calibri"/>
                <w:sz w:val="22"/>
                <w:szCs w:val="22"/>
              </w:rPr>
              <w:t>have you considered estranged parents, new partners</w:t>
            </w:r>
            <w:r w:rsidR="008C5112">
              <w:rPr>
                <w:rFonts w:ascii="Calibri" w:hAnsi="Calibri" w:cs="Calibri"/>
                <w:sz w:val="22"/>
                <w:szCs w:val="22"/>
              </w:rPr>
              <w:t>, step parents etc</w:t>
            </w:r>
            <w:r w:rsidRPr="00EC2E65">
              <w:rPr>
                <w:rFonts w:ascii="Calibri" w:hAnsi="Calibri" w:cs="Calibri"/>
                <w:sz w:val="22"/>
                <w:szCs w:val="22"/>
              </w:rPr>
              <w:t>)</w:t>
            </w:r>
          </w:p>
          <w:p w14:paraId="63327C46" w14:textId="77777777" w:rsidR="002B382D" w:rsidRDefault="002B382D" w:rsidP="002B382D">
            <w:pPr>
              <w:pStyle w:val="NormalWeb"/>
              <w:spacing w:before="0" w:beforeAutospacing="0" w:after="0" w:afterAutospacing="0"/>
              <w:ind w:left="464"/>
              <w:rPr>
                <w:rFonts w:ascii="Calibri" w:hAnsi="Calibri" w:cs="Calibri"/>
                <w:sz w:val="22"/>
                <w:szCs w:val="22"/>
              </w:rPr>
            </w:pPr>
          </w:p>
          <w:p w14:paraId="69801597" w14:textId="3786E2A9" w:rsidR="002B382D" w:rsidRPr="00EC2E65" w:rsidRDefault="002B382D" w:rsidP="002B382D">
            <w:pPr>
              <w:pStyle w:val="NormalWeb"/>
              <w:spacing w:before="0" w:beforeAutospacing="0" w:after="0" w:afterAutospacing="0"/>
              <w:ind w:left="464"/>
              <w:rPr>
                <w:rFonts w:ascii="Calibri" w:hAnsi="Calibri" w:cs="Calibri"/>
                <w:sz w:val="22"/>
                <w:szCs w:val="22"/>
              </w:rPr>
            </w:pPr>
            <w:r>
              <w:rPr>
                <w:rFonts w:ascii="Calibri" w:hAnsi="Calibri" w:cs="Calibri"/>
                <w:sz w:val="22"/>
                <w:szCs w:val="22"/>
              </w:rPr>
              <w:t>IE Support plans, CIN, CP plans etc</w:t>
            </w:r>
          </w:p>
        </w:tc>
        <w:tc>
          <w:tcPr>
            <w:tcW w:w="9842" w:type="dxa"/>
          </w:tcPr>
          <w:p w14:paraId="71C931CC" w14:textId="77777777" w:rsidR="00EF28B1" w:rsidRDefault="00EF28B1" w:rsidP="00B20432">
            <w:pPr>
              <w:pStyle w:val="NormalWeb"/>
              <w:spacing w:before="0" w:beforeAutospacing="0" w:after="0" w:afterAutospacing="0"/>
              <w:ind w:left="1980"/>
              <w:rPr>
                <w:rFonts w:ascii="Calibri" w:hAnsi="Calibri" w:cs="Calibri"/>
                <w:sz w:val="22"/>
                <w:szCs w:val="22"/>
              </w:rPr>
            </w:pPr>
          </w:p>
          <w:p w14:paraId="4E88472F" w14:textId="77777777" w:rsidR="00B20432" w:rsidRDefault="00B20432" w:rsidP="00B20432">
            <w:pPr>
              <w:pStyle w:val="NormalWeb"/>
              <w:spacing w:before="0" w:beforeAutospacing="0" w:after="0" w:afterAutospacing="0"/>
              <w:ind w:left="1980"/>
              <w:rPr>
                <w:rFonts w:ascii="Calibri" w:hAnsi="Calibri" w:cs="Calibri"/>
                <w:sz w:val="22"/>
                <w:szCs w:val="22"/>
              </w:rPr>
            </w:pPr>
          </w:p>
          <w:p w14:paraId="5D1FBB73" w14:textId="77777777" w:rsidR="00B20432" w:rsidRDefault="00B20432" w:rsidP="00B20432">
            <w:pPr>
              <w:pStyle w:val="NormalWeb"/>
              <w:spacing w:before="0" w:beforeAutospacing="0" w:after="0" w:afterAutospacing="0"/>
              <w:ind w:left="1980"/>
              <w:rPr>
                <w:rFonts w:ascii="Calibri" w:hAnsi="Calibri" w:cs="Calibri"/>
                <w:sz w:val="22"/>
                <w:szCs w:val="22"/>
              </w:rPr>
            </w:pPr>
          </w:p>
          <w:p w14:paraId="256721C4" w14:textId="77777777" w:rsidR="00B20432" w:rsidRDefault="00B20432" w:rsidP="00B20432">
            <w:pPr>
              <w:pStyle w:val="NormalWeb"/>
              <w:spacing w:before="0" w:beforeAutospacing="0" w:after="0" w:afterAutospacing="0"/>
              <w:ind w:left="1980"/>
              <w:rPr>
                <w:rFonts w:ascii="Calibri" w:hAnsi="Calibri" w:cs="Calibri"/>
                <w:sz w:val="22"/>
                <w:szCs w:val="22"/>
              </w:rPr>
            </w:pPr>
          </w:p>
          <w:p w14:paraId="008720C4" w14:textId="77777777" w:rsidR="00B20432" w:rsidRDefault="00B20432" w:rsidP="00B20432">
            <w:pPr>
              <w:pStyle w:val="NormalWeb"/>
              <w:spacing w:before="0" w:beforeAutospacing="0" w:after="0" w:afterAutospacing="0"/>
              <w:ind w:left="1980"/>
              <w:rPr>
                <w:rFonts w:ascii="Calibri" w:hAnsi="Calibri" w:cs="Calibri"/>
                <w:sz w:val="22"/>
                <w:szCs w:val="22"/>
              </w:rPr>
            </w:pPr>
          </w:p>
          <w:p w14:paraId="5B00BA65" w14:textId="77777777" w:rsidR="00B20432" w:rsidRDefault="00B20432" w:rsidP="00B20432">
            <w:pPr>
              <w:pStyle w:val="NormalWeb"/>
              <w:spacing w:before="0" w:beforeAutospacing="0" w:after="0" w:afterAutospacing="0"/>
              <w:ind w:left="1980"/>
              <w:rPr>
                <w:rFonts w:ascii="Calibri" w:hAnsi="Calibri" w:cs="Calibri"/>
                <w:sz w:val="22"/>
                <w:szCs w:val="22"/>
              </w:rPr>
            </w:pPr>
          </w:p>
          <w:p w14:paraId="7A74176E" w14:textId="77777777" w:rsidR="00263F28" w:rsidRDefault="00263F28" w:rsidP="00B20432">
            <w:pPr>
              <w:pStyle w:val="NormalWeb"/>
              <w:spacing w:before="0" w:beforeAutospacing="0" w:after="0" w:afterAutospacing="0"/>
              <w:ind w:left="1980"/>
              <w:rPr>
                <w:rFonts w:ascii="Calibri" w:hAnsi="Calibri" w:cs="Calibri"/>
                <w:sz w:val="22"/>
                <w:szCs w:val="22"/>
              </w:rPr>
            </w:pPr>
          </w:p>
          <w:p w14:paraId="52B3C3AE" w14:textId="77777777" w:rsidR="00263F28" w:rsidRDefault="00263F28" w:rsidP="00B20432">
            <w:pPr>
              <w:pStyle w:val="NormalWeb"/>
              <w:spacing w:before="0" w:beforeAutospacing="0" w:after="0" w:afterAutospacing="0"/>
              <w:ind w:left="1980"/>
              <w:rPr>
                <w:rFonts w:ascii="Calibri" w:hAnsi="Calibri" w:cs="Calibri"/>
                <w:sz w:val="22"/>
                <w:szCs w:val="22"/>
              </w:rPr>
            </w:pPr>
          </w:p>
          <w:p w14:paraId="45FBA190" w14:textId="77777777" w:rsidR="00B20432" w:rsidRDefault="00B20432" w:rsidP="00B20432">
            <w:pPr>
              <w:pStyle w:val="NormalWeb"/>
              <w:spacing w:before="0" w:beforeAutospacing="0" w:after="0" w:afterAutospacing="0"/>
              <w:ind w:left="1980"/>
              <w:rPr>
                <w:rFonts w:ascii="Calibri" w:hAnsi="Calibri" w:cs="Calibri"/>
                <w:sz w:val="22"/>
                <w:szCs w:val="22"/>
              </w:rPr>
            </w:pPr>
          </w:p>
          <w:p w14:paraId="6171F3B1" w14:textId="77777777" w:rsidR="00B20432" w:rsidRPr="00EC2E65" w:rsidRDefault="00B20432" w:rsidP="00B20432">
            <w:pPr>
              <w:pStyle w:val="NormalWeb"/>
              <w:spacing w:before="0" w:beforeAutospacing="0" w:after="0" w:afterAutospacing="0"/>
              <w:ind w:left="1980"/>
              <w:rPr>
                <w:rFonts w:ascii="Calibri" w:hAnsi="Calibri" w:cs="Calibri"/>
                <w:sz w:val="22"/>
                <w:szCs w:val="22"/>
              </w:rPr>
            </w:pPr>
          </w:p>
        </w:tc>
      </w:tr>
      <w:tr w:rsidR="00EF28B1" w:rsidRPr="00EC2E65" w14:paraId="23D58156" w14:textId="77777777" w:rsidTr="008A2D54">
        <w:tc>
          <w:tcPr>
            <w:tcW w:w="993" w:type="dxa"/>
          </w:tcPr>
          <w:p w14:paraId="43562108" w14:textId="77777777" w:rsidR="00EF28B1" w:rsidRPr="00EC2E65" w:rsidRDefault="00EF28B1" w:rsidP="008A2D54">
            <w:pPr>
              <w:pStyle w:val="NormalWeb"/>
              <w:spacing w:before="0" w:beforeAutospacing="0" w:after="0" w:afterAutospacing="0"/>
              <w:jc w:val="center"/>
              <w:rPr>
                <w:rFonts w:ascii="Calibri" w:hAnsi="Calibri" w:cs="Calibri"/>
                <w:sz w:val="22"/>
                <w:szCs w:val="22"/>
              </w:rPr>
            </w:pPr>
          </w:p>
        </w:tc>
        <w:tc>
          <w:tcPr>
            <w:tcW w:w="3118" w:type="dxa"/>
          </w:tcPr>
          <w:p w14:paraId="5A3E028D" w14:textId="77777777" w:rsidR="00EF28B1" w:rsidRPr="00EC2E65" w:rsidRDefault="00EF28B1" w:rsidP="008A2D54">
            <w:pPr>
              <w:pStyle w:val="NormalWeb"/>
              <w:spacing w:before="0" w:beforeAutospacing="0" w:after="0" w:afterAutospacing="0"/>
              <w:ind w:left="464" w:hanging="426"/>
              <w:rPr>
                <w:rFonts w:ascii="Calibri" w:hAnsi="Calibri" w:cs="Calibri"/>
                <w:sz w:val="22"/>
                <w:szCs w:val="22"/>
              </w:rPr>
            </w:pPr>
          </w:p>
        </w:tc>
        <w:tc>
          <w:tcPr>
            <w:tcW w:w="9842" w:type="dxa"/>
          </w:tcPr>
          <w:p w14:paraId="17F4C27A" w14:textId="77777777" w:rsidR="00EF28B1" w:rsidRPr="00EC2E65" w:rsidRDefault="00EF28B1" w:rsidP="00B20432">
            <w:pPr>
              <w:pStyle w:val="NormalWeb"/>
              <w:spacing w:before="0" w:beforeAutospacing="0" w:after="0" w:afterAutospacing="0"/>
              <w:ind w:left="360"/>
              <w:rPr>
                <w:rFonts w:ascii="Calibri" w:hAnsi="Calibri" w:cs="Calibri"/>
                <w:sz w:val="22"/>
                <w:szCs w:val="22"/>
              </w:rPr>
            </w:pPr>
          </w:p>
        </w:tc>
      </w:tr>
      <w:tr w:rsidR="00B20432" w:rsidRPr="00EC2E65" w14:paraId="0DB73CE1" w14:textId="77777777" w:rsidTr="008A2D54">
        <w:tc>
          <w:tcPr>
            <w:tcW w:w="993" w:type="dxa"/>
            <w:vMerge w:val="restart"/>
            <w:textDirection w:val="btLr"/>
          </w:tcPr>
          <w:p w14:paraId="50CF90DD" w14:textId="77777777" w:rsidR="00B20432" w:rsidRPr="00AE4FEF" w:rsidRDefault="00B20432" w:rsidP="008A2D54">
            <w:pPr>
              <w:pStyle w:val="NormalWeb"/>
              <w:spacing w:before="0" w:beforeAutospacing="0" w:after="0" w:afterAutospacing="0"/>
              <w:ind w:left="113" w:right="113"/>
              <w:jc w:val="center"/>
              <w:rPr>
                <w:rFonts w:ascii="Calibri" w:hAnsi="Calibri" w:cs="Calibri"/>
                <w:b/>
                <w:sz w:val="22"/>
                <w:szCs w:val="22"/>
              </w:rPr>
            </w:pPr>
            <w:r w:rsidRPr="00AE4FEF">
              <w:rPr>
                <w:rFonts w:ascii="Calibri" w:hAnsi="Calibri" w:cs="Calibri"/>
                <w:b/>
                <w:sz w:val="22"/>
                <w:szCs w:val="22"/>
              </w:rPr>
              <w:t>PLANS</w:t>
            </w:r>
          </w:p>
        </w:tc>
        <w:tc>
          <w:tcPr>
            <w:tcW w:w="3118" w:type="dxa"/>
          </w:tcPr>
          <w:p w14:paraId="45F55935" w14:textId="0F30FADA" w:rsidR="00B20432" w:rsidRPr="00EC2E65" w:rsidRDefault="00EF2D76" w:rsidP="008A2D54">
            <w:pPr>
              <w:pStyle w:val="NormalWeb"/>
              <w:numPr>
                <w:ilvl w:val="0"/>
                <w:numId w:val="3"/>
              </w:numPr>
              <w:spacing w:before="0" w:beforeAutospacing="0" w:after="0" w:afterAutospacing="0"/>
              <w:ind w:left="464" w:hanging="426"/>
              <w:rPr>
                <w:rFonts w:ascii="Calibri" w:hAnsi="Calibri" w:cs="Calibri"/>
                <w:sz w:val="22"/>
                <w:szCs w:val="22"/>
              </w:rPr>
            </w:pPr>
            <w:r>
              <w:rPr>
                <w:rFonts w:ascii="Calibri" w:hAnsi="Calibri" w:cs="Calibri"/>
                <w:sz w:val="22"/>
                <w:szCs w:val="22"/>
              </w:rPr>
              <w:t>How a</w:t>
            </w:r>
            <w:r w:rsidR="00B20432" w:rsidRPr="00EC2E65">
              <w:rPr>
                <w:rFonts w:ascii="Calibri" w:hAnsi="Calibri" w:cs="Calibri"/>
                <w:sz w:val="22"/>
                <w:szCs w:val="22"/>
              </w:rPr>
              <w:t>re plans informed by assessment?</w:t>
            </w:r>
          </w:p>
        </w:tc>
        <w:tc>
          <w:tcPr>
            <w:tcW w:w="9842" w:type="dxa"/>
          </w:tcPr>
          <w:p w14:paraId="706C27CF" w14:textId="77777777" w:rsidR="00B20432" w:rsidRDefault="00B20432" w:rsidP="00B20432">
            <w:pPr>
              <w:pStyle w:val="NormalWeb"/>
              <w:spacing w:before="0" w:beforeAutospacing="0" w:after="0" w:afterAutospacing="0"/>
              <w:ind w:left="1980"/>
              <w:rPr>
                <w:rFonts w:ascii="Calibri" w:hAnsi="Calibri" w:cs="Calibri"/>
                <w:sz w:val="22"/>
                <w:szCs w:val="22"/>
              </w:rPr>
            </w:pPr>
          </w:p>
          <w:p w14:paraId="00401D13" w14:textId="77777777" w:rsidR="00B20432" w:rsidRDefault="00B20432" w:rsidP="00B20432">
            <w:pPr>
              <w:pStyle w:val="NormalWeb"/>
              <w:spacing w:before="0" w:beforeAutospacing="0" w:after="0" w:afterAutospacing="0"/>
              <w:ind w:left="1980"/>
              <w:rPr>
                <w:rFonts w:ascii="Calibri" w:hAnsi="Calibri" w:cs="Calibri"/>
                <w:sz w:val="22"/>
                <w:szCs w:val="22"/>
              </w:rPr>
            </w:pPr>
          </w:p>
          <w:p w14:paraId="36A81288" w14:textId="77777777" w:rsidR="00B20432" w:rsidRDefault="00B20432" w:rsidP="00B20432">
            <w:pPr>
              <w:pStyle w:val="NormalWeb"/>
              <w:spacing w:before="0" w:beforeAutospacing="0" w:after="0" w:afterAutospacing="0"/>
              <w:ind w:left="1980"/>
              <w:rPr>
                <w:rFonts w:ascii="Calibri" w:hAnsi="Calibri" w:cs="Calibri"/>
                <w:sz w:val="22"/>
                <w:szCs w:val="22"/>
              </w:rPr>
            </w:pPr>
          </w:p>
          <w:p w14:paraId="68DBC0D3" w14:textId="77777777" w:rsidR="00B20432" w:rsidRDefault="00B20432" w:rsidP="00B20432">
            <w:pPr>
              <w:pStyle w:val="NormalWeb"/>
              <w:spacing w:before="0" w:beforeAutospacing="0" w:after="0" w:afterAutospacing="0"/>
              <w:ind w:left="1980"/>
              <w:rPr>
                <w:rFonts w:ascii="Calibri" w:hAnsi="Calibri" w:cs="Calibri"/>
                <w:sz w:val="22"/>
                <w:szCs w:val="22"/>
              </w:rPr>
            </w:pPr>
          </w:p>
          <w:p w14:paraId="51814993" w14:textId="77777777" w:rsidR="00B20432" w:rsidRDefault="00B20432" w:rsidP="00B20432">
            <w:pPr>
              <w:pStyle w:val="NormalWeb"/>
              <w:spacing w:before="0" w:beforeAutospacing="0" w:after="0" w:afterAutospacing="0"/>
              <w:ind w:left="1980"/>
              <w:rPr>
                <w:rFonts w:ascii="Calibri" w:hAnsi="Calibri" w:cs="Calibri"/>
                <w:sz w:val="22"/>
                <w:szCs w:val="22"/>
              </w:rPr>
            </w:pPr>
          </w:p>
          <w:p w14:paraId="67F06DF5" w14:textId="77777777" w:rsidR="00B20432" w:rsidRPr="00EC2E65" w:rsidRDefault="00B20432" w:rsidP="00B20432">
            <w:pPr>
              <w:pStyle w:val="NormalWeb"/>
              <w:spacing w:before="0" w:beforeAutospacing="0" w:after="0" w:afterAutospacing="0"/>
              <w:ind w:left="1980"/>
              <w:rPr>
                <w:rFonts w:ascii="Calibri" w:hAnsi="Calibri" w:cs="Calibri"/>
                <w:sz w:val="22"/>
                <w:szCs w:val="22"/>
              </w:rPr>
            </w:pPr>
          </w:p>
        </w:tc>
      </w:tr>
      <w:tr w:rsidR="00B20432" w:rsidRPr="00EC2E65" w14:paraId="7BC2E3F8" w14:textId="77777777" w:rsidTr="008A2D54">
        <w:tc>
          <w:tcPr>
            <w:tcW w:w="993" w:type="dxa"/>
            <w:vMerge/>
          </w:tcPr>
          <w:p w14:paraId="49A7344B" w14:textId="77777777" w:rsidR="00B20432" w:rsidRPr="00EC2E65" w:rsidRDefault="00B20432" w:rsidP="00B20432">
            <w:pPr>
              <w:pStyle w:val="NormalWeb"/>
              <w:spacing w:before="0" w:beforeAutospacing="0" w:after="0" w:afterAutospacing="0"/>
              <w:rPr>
                <w:rFonts w:ascii="Calibri" w:hAnsi="Calibri" w:cs="Calibri"/>
                <w:sz w:val="22"/>
                <w:szCs w:val="22"/>
              </w:rPr>
            </w:pPr>
          </w:p>
        </w:tc>
        <w:tc>
          <w:tcPr>
            <w:tcW w:w="3118" w:type="dxa"/>
          </w:tcPr>
          <w:p w14:paraId="2E8DEFB3" w14:textId="146796AF" w:rsidR="00B20432" w:rsidRPr="00EC2E65" w:rsidRDefault="00EF2D76" w:rsidP="00EF2D76">
            <w:pPr>
              <w:pStyle w:val="NormalWeb"/>
              <w:numPr>
                <w:ilvl w:val="0"/>
                <w:numId w:val="3"/>
              </w:numPr>
              <w:spacing w:before="0" w:beforeAutospacing="0" w:after="0" w:afterAutospacing="0"/>
              <w:ind w:left="464" w:hanging="426"/>
              <w:rPr>
                <w:rFonts w:ascii="Calibri" w:hAnsi="Calibri" w:cs="Calibri"/>
                <w:sz w:val="22"/>
                <w:szCs w:val="22"/>
              </w:rPr>
            </w:pPr>
            <w:r>
              <w:rPr>
                <w:rFonts w:ascii="Calibri" w:hAnsi="Calibri" w:cs="Calibri"/>
                <w:sz w:val="22"/>
                <w:szCs w:val="22"/>
              </w:rPr>
              <w:t>How</w:t>
            </w:r>
            <w:r w:rsidR="00B20432" w:rsidRPr="00EC2E65">
              <w:rPr>
                <w:rFonts w:ascii="Calibri" w:hAnsi="Calibri" w:cs="Calibri"/>
                <w:sz w:val="22"/>
                <w:szCs w:val="22"/>
              </w:rPr>
              <w:t xml:space="preserve"> </w:t>
            </w:r>
            <w:r>
              <w:rPr>
                <w:rFonts w:ascii="Calibri" w:hAnsi="Calibri" w:cs="Calibri"/>
                <w:sz w:val="22"/>
                <w:szCs w:val="22"/>
              </w:rPr>
              <w:t>d</w:t>
            </w:r>
            <w:r w:rsidR="00B20432" w:rsidRPr="00EC2E65">
              <w:rPr>
                <w:rFonts w:ascii="Calibri" w:hAnsi="Calibri" w:cs="Calibri"/>
                <w:sz w:val="22"/>
                <w:szCs w:val="22"/>
              </w:rPr>
              <w:t>oes the plan meet the child's</w:t>
            </w:r>
            <w:r w:rsidR="00A778B5">
              <w:rPr>
                <w:rFonts w:ascii="Calibri" w:hAnsi="Calibri" w:cs="Calibri"/>
                <w:sz w:val="22"/>
                <w:szCs w:val="22"/>
              </w:rPr>
              <w:t>/adult’s</w:t>
            </w:r>
            <w:r w:rsidR="00B20432" w:rsidRPr="00EC2E65">
              <w:rPr>
                <w:rFonts w:ascii="Calibri" w:hAnsi="Calibri" w:cs="Calibri"/>
                <w:sz w:val="22"/>
                <w:szCs w:val="22"/>
              </w:rPr>
              <w:t xml:space="preserve"> needs?</w:t>
            </w:r>
          </w:p>
        </w:tc>
        <w:tc>
          <w:tcPr>
            <w:tcW w:w="9842" w:type="dxa"/>
          </w:tcPr>
          <w:p w14:paraId="16316053" w14:textId="77777777" w:rsidR="00B20432" w:rsidRDefault="00B20432" w:rsidP="00B20432">
            <w:pPr>
              <w:pStyle w:val="NormalWeb"/>
              <w:spacing w:before="0" w:beforeAutospacing="0" w:after="0" w:afterAutospacing="0"/>
              <w:ind w:left="1980"/>
              <w:rPr>
                <w:rFonts w:ascii="Calibri" w:hAnsi="Calibri" w:cs="Calibri"/>
                <w:sz w:val="22"/>
                <w:szCs w:val="22"/>
              </w:rPr>
            </w:pPr>
          </w:p>
          <w:p w14:paraId="7F490FC3" w14:textId="77777777" w:rsidR="00B20432" w:rsidRDefault="00B20432" w:rsidP="00B20432">
            <w:pPr>
              <w:pStyle w:val="NormalWeb"/>
              <w:spacing w:before="0" w:beforeAutospacing="0" w:after="0" w:afterAutospacing="0"/>
              <w:ind w:left="1980"/>
              <w:rPr>
                <w:rFonts w:ascii="Calibri" w:hAnsi="Calibri" w:cs="Calibri"/>
                <w:sz w:val="22"/>
                <w:szCs w:val="22"/>
              </w:rPr>
            </w:pPr>
          </w:p>
          <w:p w14:paraId="30EEB436" w14:textId="77777777" w:rsidR="00B20432" w:rsidRDefault="00B20432" w:rsidP="00B20432">
            <w:pPr>
              <w:pStyle w:val="NormalWeb"/>
              <w:spacing w:before="0" w:beforeAutospacing="0" w:after="0" w:afterAutospacing="0"/>
              <w:ind w:left="1980"/>
              <w:rPr>
                <w:rFonts w:ascii="Calibri" w:hAnsi="Calibri" w:cs="Calibri"/>
                <w:sz w:val="22"/>
                <w:szCs w:val="22"/>
              </w:rPr>
            </w:pPr>
          </w:p>
          <w:p w14:paraId="50844592" w14:textId="77777777" w:rsidR="00B20432" w:rsidRDefault="00B20432" w:rsidP="00B20432">
            <w:pPr>
              <w:pStyle w:val="NormalWeb"/>
              <w:spacing w:before="0" w:beforeAutospacing="0" w:after="0" w:afterAutospacing="0"/>
              <w:ind w:left="1980"/>
              <w:rPr>
                <w:rFonts w:ascii="Calibri" w:hAnsi="Calibri" w:cs="Calibri"/>
                <w:sz w:val="22"/>
                <w:szCs w:val="22"/>
              </w:rPr>
            </w:pPr>
          </w:p>
          <w:p w14:paraId="7D6DD697" w14:textId="77777777" w:rsidR="00B20432" w:rsidRDefault="00B20432" w:rsidP="008A2D54">
            <w:pPr>
              <w:pStyle w:val="NormalWeb"/>
              <w:spacing w:before="0" w:beforeAutospacing="0" w:after="0" w:afterAutospacing="0"/>
              <w:ind w:left="208"/>
              <w:rPr>
                <w:rFonts w:ascii="Calibri" w:hAnsi="Calibri" w:cs="Calibri"/>
                <w:sz w:val="22"/>
                <w:szCs w:val="22"/>
              </w:rPr>
            </w:pPr>
          </w:p>
          <w:p w14:paraId="79CE55EA" w14:textId="77777777" w:rsidR="00B20432" w:rsidRPr="00EC2E65" w:rsidRDefault="00B20432" w:rsidP="00B20432">
            <w:pPr>
              <w:pStyle w:val="NormalWeb"/>
              <w:spacing w:before="0" w:beforeAutospacing="0" w:after="0" w:afterAutospacing="0"/>
              <w:ind w:left="1980"/>
              <w:rPr>
                <w:rFonts w:ascii="Calibri" w:hAnsi="Calibri" w:cs="Calibri"/>
                <w:sz w:val="22"/>
                <w:szCs w:val="22"/>
              </w:rPr>
            </w:pPr>
          </w:p>
        </w:tc>
      </w:tr>
      <w:tr w:rsidR="00B20432" w:rsidRPr="00EC2E65" w14:paraId="34531989" w14:textId="77777777" w:rsidTr="008A2D54">
        <w:tc>
          <w:tcPr>
            <w:tcW w:w="993" w:type="dxa"/>
            <w:vMerge/>
          </w:tcPr>
          <w:p w14:paraId="7EB0ABEF" w14:textId="77777777" w:rsidR="00B20432" w:rsidRPr="00EC2E65" w:rsidRDefault="00B20432" w:rsidP="00B20432">
            <w:pPr>
              <w:pStyle w:val="NormalWeb"/>
              <w:spacing w:before="0" w:beforeAutospacing="0" w:after="0" w:afterAutospacing="0"/>
              <w:ind w:left="1440"/>
              <w:rPr>
                <w:rFonts w:ascii="Calibri" w:hAnsi="Calibri" w:cs="Calibri"/>
                <w:sz w:val="22"/>
                <w:szCs w:val="22"/>
              </w:rPr>
            </w:pPr>
          </w:p>
        </w:tc>
        <w:tc>
          <w:tcPr>
            <w:tcW w:w="3118" w:type="dxa"/>
          </w:tcPr>
          <w:p w14:paraId="5AC0DFFE" w14:textId="5C23C031" w:rsidR="00B20432" w:rsidRPr="00EC2E65" w:rsidRDefault="008D7C0C" w:rsidP="008D7C0C">
            <w:pPr>
              <w:pStyle w:val="NormalWeb"/>
              <w:numPr>
                <w:ilvl w:val="0"/>
                <w:numId w:val="3"/>
              </w:numPr>
              <w:spacing w:before="0" w:beforeAutospacing="0" w:after="0" w:afterAutospacing="0"/>
              <w:ind w:left="464" w:hanging="426"/>
              <w:rPr>
                <w:rFonts w:ascii="Calibri" w:hAnsi="Calibri" w:cs="Calibri"/>
                <w:sz w:val="22"/>
                <w:szCs w:val="22"/>
              </w:rPr>
            </w:pPr>
            <w:r>
              <w:rPr>
                <w:rFonts w:ascii="Calibri" w:hAnsi="Calibri" w:cs="Calibri"/>
                <w:sz w:val="22"/>
                <w:szCs w:val="22"/>
              </w:rPr>
              <w:t>How d</w:t>
            </w:r>
            <w:r w:rsidR="00B20432" w:rsidRPr="00EC2E65">
              <w:rPr>
                <w:rFonts w:ascii="Calibri" w:hAnsi="Calibri" w:cs="Calibri"/>
                <w:sz w:val="22"/>
                <w:szCs w:val="22"/>
              </w:rPr>
              <w:t>oes the plan reduce risk for the child</w:t>
            </w:r>
            <w:r w:rsidR="00A778B5">
              <w:rPr>
                <w:rFonts w:ascii="Calibri" w:hAnsi="Calibri" w:cs="Calibri"/>
                <w:sz w:val="22"/>
                <w:szCs w:val="22"/>
              </w:rPr>
              <w:t>/adult</w:t>
            </w:r>
            <w:r w:rsidR="00B20432" w:rsidRPr="00EC2E65">
              <w:rPr>
                <w:rFonts w:ascii="Calibri" w:hAnsi="Calibri" w:cs="Calibri"/>
                <w:sz w:val="22"/>
                <w:szCs w:val="22"/>
              </w:rPr>
              <w:t>?</w:t>
            </w:r>
          </w:p>
        </w:tc>
        <w:tc>
          <w:tcPr>
            <w:tcW w:w="9842" w:type="dxa"/>
          </w:tcPr>
          <w:p w14:paraId="345DE9F7" w14:textId="77777777" w:rsidR="00B20432" w:rsidRDefault="00B20432" w:rsidP="00B20432">
            <w:pPr>
              <w:pStyle w:val="NormalWeb"/>
              <w:spacing w:before="0" w:beforeAutospacing="0" w:after="0" w:afterAutospacing="0"/>
              <w:ind w:left="1980"/>
              <w:rPr>
                <w:rFonts w:ascii="Calibri" w:hAnsi="Calibri" w:cs="Calibri"/>
                <w:sz w:val="22"/>
                <w:szCs w:val="22"/>
              </w:rPr>
            </w:pPr>
          </w:p>
          <w:p w14:paraId="11E588A4" w14:textId="77777777" w:rsidR="00B20432" w:rsidRDefault="00B20432" w:rsidP="00B20432">
            <w:pPr>
              <w:pStyle w:val="NormalWeb"/>
              <w:spacing w:before="0" w:beforeAutospacing="0" w:after="0" w:afterAutospacing="0"/>
              <w:ind w:left="1980"/>
              <w:rPr>
                <w:rFonts w:ascii="Calibri" w:hAnsi="Calibri" w:cs="Calibri"/>
                <w:sz w:val="22"/>
                <w:szCs w:val="22"/>
              </w:rPr>
            </w:pPr>
          </w:p>
          <w:p w14:paraId="2DB7C23D" w14:textId="77777777" w:rsidR="00B20432" w:rsidRDefault="00B20432" w:rsidP="00B20432">
            <w:pPr>
              <w:pStyle w:val="NormalWeb"/>
              <w:spacing w:before="0" w:beforeAutospacing="0" w:after="0" w:afterAutospacing="0"/>
              <w:ind w:left="1980"/>
              <w:rPr>
                <w:rFonts w:ascii="Calibri" w:hAnsi="Calibri" w:cs="Calibri"/>
                <w:sz w:val="22"/>
                <w:szCs w:val="22"/>
              </w:rPr>
            </w:pPr>
          </w:p>
          <w:p w14:paraId="7DA35CA6" w14:textId="77777777" w:rsidR="00B20432" w:rsidRDefault="00B20432" w:rsidP="00B20432">
            <w:pPr>
              <w:pStyle w:val="NormalWeb"/>
              <w:spacing w:before="0" w:beforeAutospacing="0" w:after="0" w:afterAutospacing="0"/>
              <w:ind w:left="1980"/>
              <w:rPr>
                <w:rFonts w:ascii="Calibri" w:hAnsi="Calibri" w:cs="Calibri"/>
                <w:sz w:val="22"/>
                <w:szCs w:val="22"/>
              </w:rPr>
            </w:pPr>
          </w:p>
          <w:p w14:paraId="7F2638DF" w14:textId="77777777" w:rsidR="00B20432" w:rsidRDefault="00B20432" w:rsidP="00B20432">
            <w:pPr>
              <w:pStyle w:val="NormalWeb"/>
              <w:spacing w:before="0" w:beforeAutospacing="0" w:after="0" w:afterAutospacing="0"/>
              <w:ind w:left="1980"/>
              <w:rPr>
                <w:rFonts w:ascii="Calibri" w:hAnsi="Calibri" w:cs="Calibri"/>
                <w:sz w:val="22"/>
                <w:szCs w:val="22"/>
              </w:rPr>
            </w:pPr>
          </w:p>
          <w:p w14:paraId="7860CADB" w14:textId="77777777" w:rsidR="00B20432" w:rsidRPr="00EC2E65" w:rsidRDefault="00B20432" w:rsidP="00B20432">
            <w:pPr>
              <w:pStyle w:val="NormalWeb"/>
              <w:spacing w:before="0" w:beforeAutospacing="0" w:after="0" w:afterAutospacing="0"/>
              <w:ind w:left="1980"/>
              <w:rPr>
                <w:rFonts w:ascii="Calibri" w:hAnsi="Calibri" w:cs="Calibri"/>
                <w:sz w:val="22"/>
                <w:szCs w:val="22"/>
              </w:rPr>
            </w:pPr>
          </w:p>
        </w:tc>
      </w:tr>
      <w:tr w:rsidR="00B20432" w:rsidRPr="00EC2E65" w14:paraId="650E0589" w14:textId="77777777" w:rsidTr="008A2D54">
        <w:tc>
          <w:tcPr>
            <w:tcW w:w="993" w:type="dxa"/>
            <w:vMerge/>
          </w:tcPr>
          <w:p w14:paraId="73077ED9" w14:textId="77777777" w:rsidR="00B20432" w:rsidRPr="00EC2E65" w:rsidRDefault="00B20432" w:rsidP="00B20432">
            <w:pPr>
              <w:pStyle w:val="NormalWeb"/>
              <w:spacing w:before="0" w:beforeAutospacing="0" w:after="0" w:afterAutospacing="0"/>
              <w:ind w:left="1440"/>
              <w:rPr>
                <w:rFonts w:ascii="Calibri" w:hAnsi="Calibri" w:cs="Calibri"/>
                <w:sz w:val="22"/>
                <w:szCs w:val="22"/>
              </w:rPr>
            </w:pPr>
          </w:p>
        </w:tc>
        <w:tc>
          <w:tcPr>
            <w:tcW w:w="3118" w:type="dxa"/>
          </w:tcPr>
          <w:p w14:paraId="62910844" w14:textId="77777777" w:rsidR="00B20432" w:rsidRDefault="00B20432" w:rsidP="008A2D54">
            <w:pPr>
              <w:pStyle w:val="NormalWeb"/>
              <w:numPr>
                <w:ilvl w:val="0"/>
                <w:numId w:val="3"/>
              </w:numPr>
              <w:spacing w:before="0" w:beforeAutospacing="0" w:after="0" w:afterAutospacing="0"/>
              <w:ind w:left="464" w:hanging="426"/>
              <w:rPr>
                <w:rFonts w:ascii="Calibri" w:hAnsi="Calibri" w:cs="Calibri"/>
                <w:sz w:val="22"/>
                <w:szCs w:val="22"/>
              </w:rPr>
            </w:pPr>
            <w:r w:rsidRPr="00EC2E65">
              <w:rPr>
                <w:rFonts w:ascii="Calibri" w:hAnsi="Calibri" w:cs="Calibri"/>
                <w:sz w:val="22"/>
                <w:szCs w:val="22"/>
              </w:rPr>
              <w:t>Are actions taken in appropriate time scales?</w:t>
            </w:r>
          </w:p>
          <w:p w14:paraId="019A421F" w14:textId="5075459E" w:rsidR="008D7C0C" w:rsidRPr="00EC2E65" w:rsidRDefault="008D7C0C" w:rsidP="008D7C0C">
            <w:pPr>
              <w:pStyle w:val="NormalWeb"/>
              <w:spacing w:before="0" w:beforeAutospacing="0" w:after="0" w:afterAutospacing="0"/>
              <w:ind w:left="464"/>
              <w:rPr>
                <w:rFonts w:ascii="Calibri" w:hAnsi="Calibri" w:cs="Calibri"/>
                <w:sz w:val="22"/>
                <w:szCs w:val="22"/>
              </w:rPr>
            </w:pPr>
            <w:r>
              <w:rPr>
                <w:rFonts w:ascii="Calibri" w:hAnsi="Calibri" w:cs="Calibri"/>
                <w:sz w:val="22"/>
                <w:szCs w:val="22"/>
              </w:rPr>
              <w:t>If not, why?</w:t>
            </w:r>
          </w:p>
        </w:tc>
        <w:tc>
          <w:tcPr>
            <w:tcW w:w="9842" w:type="dxa"/>
          </w:tcPr>
          <w:p w14:paraId="15E75956" w14:textId="77777777" w:rsidR="00B20432" w:rsidRDefault="00B20432" w:rsidP="00B20432">
            <w:pPr>
              <w:pStyle w:val="NormalWeb"/>
              <w:spacing w:before="0" w:beforeAutospacing="0" w:after="0" w:afterAutospacing="0"/>
              <w:ind w:left="1980"/>
              <w:rPr>
                <w:rFonts w:ascii="Calibri" w:hAnsi="Calibri" w:cs="Calibri"/>
                <w:sz w:val="22"/>
                <w:szCs w:val="22"/>
              </w:rPr>
            </w:pPr>
          </w:p>
          <w:p w14:paraId="675AE2F3" w14:textId="77777777" w:rsidR="00B20432" w:rsidRDefault="00B20432" w:rsidP="00B20432">
            <w:pPr>
              <w:pStyle w:val="NormalWeb"/>
              <w:spacing w:before="0" w:beforeAutospacing="0" w:after="0" w:afterAutospacing="0"/>
              <w:ind w:left="1980"/>
              <w:rPr>
                <w:rFonts w:ascii="Calibri" w:hAnsi="Calibri" w:cs="Calibri"/>
                <w:sz w:val="22"/>
                <w:szCs w:val="22"/>
              </w:rPr>
            </w:pPr>
          </w:p>
          <w:p w14:paraId="24C17E26" w14:textId="77777777" w:rsidR="00B20432" w:rsidRDefault="00B20432" w:rsidP="00B20432">
            <w:pPr>
              <w:pStyle w:val="NormalWeb"/>
              <w:spacing w:before="0" w:beforeAutospacing="0" w:after="0" w:afterAutospacing="0"/>
              <w:ind w:left="1980"/>
              <w:rPr>
                <w:rFonts w:ascii="Calibri" w:hAnsi="Calibri" w:cs="Calibri"/>
                <w:sz w:val="22"/>
                <w:szCs w:val="22"/>
              </w:rPr>
            </w:pPr>
          </w:p>
          <w:p w14:paraId="2E114F53" w14:textId="77777777" w:rsidR="00B20432" w:rsidRDefault="00B20432" w:rsidP="00B20432">
            <w:pPr>
              <w:pStyle w:val="NormalWeb"/>
              <w:spacing w:before="0" w:beforeAutospacing="0" w:after="0" w:afterAutospacing="0"/>
              <w:ind w:left="1980"/>
              <w:rPr>
                <w:rFonts w:ascii="Calibri" w:hAnsi="Calibri" w:cs="Calibri"/>
                <w:sz w:val="22"/>
                <w:szCs w:val="22"/>
              </w:rPr>
            </w:pPr>
          </w:p>
          <w:p w14:paraId="691CDC9F" w14:textId="77777777" w:rsidR="00B20432" w:rsidRDefault="00B20432" w:rsidP="00B20432">
            <w:pPr>
              <w:pStyle w:val="NormalWeb"/>
              <w:spacing w:before="0" w:beforeAutospacing="0" w:after="0" w:afterAutospacing="0"/>
              <w:ind w:left="1980"/>
              <w:rPr>
                <w:rFonts w:ascii="Calibri" w:hAnsi="Calibri" w:cs="Calibri"/>
                <w:sz w:val="22"/>
                <w:szCs w:val="22"/>
              </w:rPr>
            </w:pPr>
          </w:p>
          <w:p w14:paraId="1348A5D1" w14:textId="77777777" w:rsidR="00B20432" w:rsidRPr="00EC2E65" w:rsidRDefault="00B20432" w:rsidP="00B20432">
            <w:pPr>
              <w:pStyle w:val="NormalWeb"/>
              <w:spacing w:before="0" w:beforeAutospacing="0" w:after="0" w:afterAutospacing="0"/>
              <w:ind w:left="1980"/>
              <w:rPr>
                <w:rFonts w:ascii="Calibri" w:hAnsi="Calibri" w:cs="Calibri"/>
                <w:sz w:val="22"/>
                <w:szCs w:val="22"/>
              </w:rPr>
            </w:pPr>
          </w:p>
        </w:tc>
      </w:tr>
      <w:tr w:rsidR="00B20432" w:rsidRPr="00EC2E65" w14:paraId="5C9F8EE4" w14:textId="77777777" w:rsidTr="008A2D54">
        <w:tc>
          <w:tcPr>
            <w:tcW w:w="993" w:type="dxa"/>
            <w:vMerge/>
          </w:tcPr>
          <w:p w14:paraId="65F744F7" w14:textId="77777777" w:rsidR="00B20432" w:rsidRPr="00EC2E65" w:rsidRDefault="00B20432" w:rsidP="00B20432">
            <w:pPr>
              <w:pStyle w:val="NormalWeb"/>
              <w:spacing w:before="0" w:beforeAutospacing="0" w:after="0" w:afterAutospacing="0"/>
              <w:ind w:left="1440"/>
              <w:rPr>
                <w:rFonts w:ascii="Calibri" w:hAnsi="Calibri" w:cs="Calibri"/>
                <w:sz w:val="22"/>
                <w:szCs w:val="22"/>
              </w:rPr>
            </w:pPr>
          </w:p>
        </w:tc>
        <w:tc>
          <w:tcPr>
            <w:tcW w:w="3118" w:type="dxa"/>
          </w:tcPr>
          <w:p w14:paraId="3DFCB11D" w14:textId="77777777" w:rsidR="00B20432" w:rsidRDefault="00B20432" w:rsidP="008A2D54">
            <w:pPr>
              <w:pStyle w:val="NormalWeb"/>
              <w:numPr>
                <w:ilvl w:val="0"/>
                <w:numId w:val="3"/>
              </w:numPr>
              <w:spacing w:before="0" w:beforeAutospacing="0" w:after="0" w:afterAutospacing="0"/>
              <w:ind w:left="464" w:hanging="426"/>
              <w:rPr>
                <w:rFonts w:ascii="Calibri" w:hAnsi="Calibri" w:cs="Calibri"/>
                <w:sz w:val="22"/>
                <w:szCs w:val="22"/>
              </w:rPr>
            </w:pPr>
            <w:r w:rsidRPr="00EC2E65">
              <w:rPr>
                <w:rFonts w:ascii="Calibri" w:hAnsi="Calibri" w:cs="Calibri"/>
                <w:sz w:val="22"/>
                <w:szCs w:val="22"/>
              </w:rPr>
              <w:t>Are reviews carried out in a timely manner?</w:t>
            </w:r>
          </w:p>
          <w:p w14:paraId="5A1D9CA8" w14:textId="222382E6" w:rsidR="008D7C0C" w:rsidRPr="00EC2E65" w:rsidRDefault="008D7C0C" w:rsidP="008D7C0C">
            <w:pPr>
              <w:pStyle w:val="NormalWeb"/>
              <w:spacing w:before="0" w:beforeAutospacing="0" w:after="0" w:afterAutospacing="0"/>
              <w:ind w:left="464"/>
              <w:rPr>
                <w:rFonts w:ascii="Calibri" w:hAnsi="Calibri" w:cs="Calibri"/>
                <w:sz w:val="22"/>
                <w:szCs w:val="22"/>
              </w:rPr>
            </w:pPr>
            <w:r>
              <w:rPr>
                <w:rFonts w:ascii="Calibri" w:hAnsi="Calibri" w:cs="Calibri"/>
                <w:sz w:val="22"/>
                <w:szCs w:val="22"/>
              </w:rPr>
              <w:t>If not, why?</w:t>
            </w:r>
          </w:p>
        </w:tc>
        <w:tc>
          <w:tcPr>
            <w:tcW w:w="9842" w:type="dxa"/>
          </w:tcPr>
          <w:p w14:paraId="3D0FCC92" w14:textId="77777777" w:rsidR="00B20432" w:rsidRDefault="00B20432" w:rsidP="00B20432">
            <w:pPr>
              <w:pStyle w:val="NormalWeb"/>
              <w:spacing w:before="0" w:beforeAutospacing="0" w:after="0" w:afterAutospacing="0"/>
              <w:ind w:left="1980"/>
              <w:rPr>
                <w:rFonts w:ascii="Calibri" w:hAnsi="Calibri" w:cs="Calibri"/>
                <w:sz w:val="22"/>
                <w:szCs w:val="22"/>
              </w:rPr>
            </w:pPr>
          </w:p>
          <w:p w14:paraId="2227DA54" w14:textId="77777777" w:rsidR="00B20432" w:rsidRDefault="00B20432" w:rsidP="00B20432">
            <w:pPr>
              <w:pStyle w:val="NormalWeb"/>
              <w:spacing w:before="0" w:beforeAutospacing="0" w:after="0" w:afterAutospacing="0"/>
              <w:ind w:left="1980"/>
              <w:rPr>
                <w:rFonts w:ascii="Calibri" w:hAnsi="Calibri" w:cs="Calibri"/>
                <w:sz w:val="22"/>
                <w:szCs w:val="22"/>
              </w:rPr>
            </w:pPr>
          </w:p>
          <w:p w14:paraId="6DEF8175" w14:textId="77777777" w:rsidR="00B20432" w:rsidRDefault="00B20432" w:rsidP="00B20432">
            <w:pPr>
              <w:pStyle w:val="NormalWeb"/>
              <w:spacing w:before="0" w:beforeAutospacing="0" w:after="0" w:afterAutospacing="0"/>
              <w:ind w:left="1980"/>
              <w:rPr>
                <w:rFonts w:ascii="Calibri" w:hAnsi="Calibri" w:cs="Calibri"/>
                <w:sz w:val="22"/>
                <w:szCs w:val="22"/>
              </w:rPr>
            </w:pPr>
          </w:p>
          <w:p w14:paraId="18466782" w14:textId="77777777" w:rsidR="00B20432" w:rsidRDefault="00B20432" w:rsidP="00B20432">
            <w:pPr>
              <w:pStyle w:val="NormalWeb"/>
              <w:spacing w:before="0" w:beforeAutospacing="0" w:after="0" w:afterAutospacing="0"/>
              <w:ind w:left="1980"/>
              <w:rPr>
                <w:rFonts w:ascii="Calibri" w:hAnsi="Calibri" w:cs="Calibri"/>
                <w:sz w:val="22"/>
                <w:szCs w:val="22"/>
              </w:rPr>
            </w:pPr>
          </w:p>
          <w:p w14:paraId="5FFD9F65" w14:textId="77777777" w:rsidR="00B20432" w:rsidRDefault="00B20432" w:rsidP="00B20432">
            <w:pPr>
              <w:pStyle w:val="NormalWeb"/>
              <w:spacing w:before="0" w:beforeAutospacing="0" w:after="0" w:afterAutospacing="0"/>
              <w:ind w:left="1980"/>
              <w:rPr>
                <w:rFonts w:ascii="Calibri" w:hAnsi="Calibri" w:cs="Calibri"/>
                <w:sz w:val="22"/>
                <w:szCs w:val="22"/>
              </w:rPr>
            </w:pPr>
          </w:p>
          <w:p w14:paraId="1FD8D63C" w14:textId="77777777" w:rsidR="00B20432" w:rsidRPr="00EC2E65" w:rsidRDefault="00B20432" w:rsidP="00B20432">
            <w:pPr>
              <w:pStyle w:val="NormalWeb"/>
              <w:spacing w:before="0" w:beforeAutospacing="0" w:after="0" w:afterAutospacing="0"/>
              <w:ind w:left="1980"/>
              <w:rPr>
                <w:rFonts w:ascii="Calibri" w:hAnsi="Calibri" w:cs="Calibri"/>
                <w:sz w:val="22"/>
                <w:szCs w:val="22"/>
              </w:rPr>
            </w:pPr>
          </w:p>
        </w:tc>
      </w:tr>
      <w:tr w:rsidR="00B20432" w:rsidRPr="00EC2E65" w14:paraId="323F8C30" w14:textId="77777777" w:rsidTr="008A2D54">
        <w:tc>
          <w:tcPr>
            <w:tcW w:w="993" w:type="dxa"/>
            <w:vMerge/>
          </w:tcPr>
          <w:p w14:paraId="7039AB86" w14:textId="77777777" w:rsidR="00B20432" w:rsidRPr="00EC2E65" w:rsidRDefault="00B20432" w:rsidP="00B20432">
            <w:pPr>
              <w:pStyle w:val="NormalWeb"/>
              <w:spacing w:before="0" w:beforeAutospacing="0" w:after="0" w:afterAutospacing="0"/>
              <w:ind w:left="1440"/>
              <w:rPr>
                <w:rFonts w:ascii="Calibri" w:hAnsi="Calibri" w:cs="Calibri"/>
                <w:sz w:val="22"/>
                <w:szCs w:val="22"/>
              </w:rPr>
            </w:pPr>
          </w:p>
        </w:tc>
        <w:tc>
          <w:tcPr>
            <w:tcW w:w="3118" w:type="dxa"/>
          </w:tcPr>
          <w:p w14:paraId="3481373B" w14:textId="77777777" w:rsidR="008D7C0C" w:rsidRDefault="00B20432" w:rsidP="008D7C0C">
            <w:pPr>
              <w:pStyle w:val="NormalWeb"/>
              <w:numPr>
                <w:ilvl w:val="0"/>
                <w:numId w:val="3"/>
              </w:numPr>
              <w:spacing w:before="0" w:beforeAutospacing="0" w:after="0" w:afterAutospacing="0"/>
              <w:ind w:left="464" w:hanging="426"/>
              <w:rPr>
                <w:rFonts w:ascii="Calibri" w:hAnsi="Calibri" w:cs="Calibri"/>
                <w:sz w:val="22"/>
                <w:szCs w:val="22"/>
              </w:rPr>
            </w:pPr>
            <w:r w:rsidRPr="00EC2E65">
              <w:rPr>
                <w:rFonts w:ascii="Calibri" w:hAnsi="Calibri" w:cs="Calibri"/>
                <w:sz w:val="22"/>
                <w:szCs w:val="22"/>
              </w:rPr>
              <w:t>Is the plan outcome focussed?</w:t>
            </w:r>
          </w:p>
          <w:p w14:paraId="6F7626B1" w14:textId="5C3097BE" w:rsidR="008D7C0C" w:rsidRPr="008D7C0C" w:rsidRDefault="008D7C0C" w:rsidP="008D7C0C">
            <w:pPr>
              <w:pStyle w:val="NormalWeb"/>
              <w:spacing w:before="0" w:beforeAutospacing="0" w:after="0" w:afterAutospacing="0"/>
              <w:ind w:left="464"/>
              <w:rPr>
                <w:rFonts w:ascii="Calibri" w:hAnsi="Calibri" w:cs="Calibri"/>
                <w:sz w:val="22"/>
                <w:szCs w:val="22"/>
              </w:rPr>
            </w:pPr>
            <w:r>
              <w:rPr>
                <w:rFonts w:ascii="Calibri" w:hAnsi="Calibri" w:cs="Calibri"/>
                <w:sz w:val="22"/>
                <w:szCs w:val="22"/>
              </w:rPr>
              <w:lastRenderedPageBreak/>
              <w:t>Please explain.</w:t>
            </w:r>
          </w:p>
        </w:tc>
        <w:tc>
          <w:tcPr>
            <w:tcW w:w="9842" w:type="dxa"/>
          </w:tcPr>
          <w:p w14:paraId="22B74D9D" w14:textId="77777777" w:rsidR="00B20432" w:rsidRDefault="00B20432" w:rsidP="00B20432">
            <w:pPr>
              <w:pStyle w:val="NormalWeb"/>
              <w:spacing w:before="0" w:beforeAutospacing="0" w:after="0" w:afterAutospacing="0"/>
              <w:ind w:left="1980"/>
              <w:rPr>
                <w:rFonts w:ascii="Calibri" w:hAnsi="Calibri" w:cs="Calibri"/>
                <w:sz w:val="22"/>
                <w:szCs w:val="22"/>
              </w:rPr>
            </w:pPr>
          </w:p>
          <w:p w14:paraId="6D293681" w14:textId="77777777" w:rsidR="00B20432" w:rsidRDefault="00B20432" w:rsidP="00B20432">
            <w:pPr>
              <w:pStyle w:val="NormalWeb"/>
              <w:spacing w:before="0" w:beforeAutospacing="0" w:after="0" w:afterAutospacing="0"/>
              <w:ind w:left="1980"/>
              <w:rPr>
                <w:rFonts w:ascii="Calibri" w:hAnsi="Calibri" w:cs="Calibri"/>
                <w:sz w:val="22"/>
                <w:szCs w:val="22"/>
              </w:rPr>
            </w:pPr>
          </w:p>
          <w:p w14:paraId="611CF516" w14:textId="77777777" w:rsidR="00B20432" w:rsidRDefault="00B20432" w:rsidP="00B20432">
            <w:pPr>
              <w:pStyle w:val="NormalWeb"/>
              <w:spacing w:before="0" w:beforeAutospacing="0" w:after="0" w:afterAutospacing="0"/>
              <w:ind w:left="1980"/>
              <w:rPr>
                <w:rFonts w:ascii="Calibri" w:hAnsi="Calibri" w:cs="Calibri"/>
                <w:sz w:val="22"/>
                <w:szCs w:val="22"/>
              </w:rPr>
            </w:pPr>
          </w:p>
          <w:p w14:paraId="2EF34182" w14:textId="77777777" w:rsidR="00B20432" w:rsidRDefault="00B20432" w:rsidP="00B20432">
            <w:pPr>
              <w:pStyle w:val="NormalWeb"/>
              <w:spacing w:before="0" w:beforeAutospacing="0" w:after="0" w:afterAutospacing="0"/>
              <w:ind w:left="1980"/>
              <w:rPr>
                <w:rFonts w:ascii="Calibri" w:hAnsi="Calibri" w:cs="Calibri"/>
                <w:sz w:val="22"/>
                <w:szCs w:val="22"/>
              </w:rPr>
            </w:pPr>
          </w:p>
          <w:p w14:paraId="4524DD03" w14:textId="77777777" w:rsidR="00B20432" w:rsidRPr="00EC2E65" w:rsidRDefault="00B20432" w:rsidP="00B20432">
            <w:pPr>
              <w:pStyle w:val="NormalWeb"/>
              <w:spacing w:before="0" w:beforeAutospacing="0" w:after="0" w:afterAutospacing="0"/>
              <w:ind w:left="1980"/>
              <w:rPr>
                <w:rFonts w:ascii="Calibri" w:hAnsi="Calibri" w:cs="Calibri"/>
                <w:sz w:val="22"/>
                <w:szCs w:val="22"/>
              </w:rPr>
            </w:pPr>
          </w:p>
        </w:tc>
      </w:tr>
      <w:tr w:rsidR="00B20432" w:rsidRPr="00EC2E65" w14:paraId="0F761BEE" w14:textId="77777777" w:rsidTr="008A2D54">
        <w:tc>
          <w:tcPr>
            <w:tcW w:w="993" w:type="dxa"/>
            <w:vMerge/>
          </w:tcPr>
          <w:p w14:paraId="4AF1EDF2" w14:textId="77777777" w:rsidR="00B20432" w:rsidRPr="00EC2E65" w:rsidRDefault="00B20432" w:rsidP="00B20432">
            <w:pPr>
              <w:pStyle w:val="NormalWeb"/>
              <w:spacing w:before="0" w:beforeAutospacing="0" w:after="0" w:afterAutospacing="0"/>
              <w:ind w:left="1440"/>
              <w:rPr>
                <w:rFonts w:ascii="Calibri" w:hAnsi="Calibri" w:cs="Calibri"/>
                <w:sz w:val="22"/>
                <w:szCs w:val="22"/>
              </w:rPr>
            </w:pPr>
          </w:p>
        </w:tc>
        <w:tc>
          <w:tcPr>
            <w:tcW w:w="3118" w:type="dxa"/>
          </w:tcPr>
          <w:p w14:paraId="3E4234F5" w14:textId="67BB7168" w:rsidR="00B20432" w:rsidRPr="00EC2E65" w:rsidRDefault="008D7C0C" w:rsidP="008D7C0C">
            <w:pPr>
              <w:pStyle w:val="NormalWeb"/>
              <w:numPr>
                <w:ilvl w:val="0"/>
                <w:numId w:val="3"/>
              </w:numPr>
              <w:spacing w:before="0" w:beforeAutospacing="0" w:after="0" w:afterAutospacing="0"/>
              <w:ind w:left="464" w:hanging="426"/>
              <w:rPr>
                <w:rFonts w:ascii="Calibri" w:hAnsi="Calibri" w:cs="Calibri"/>
                <w:sz w:val="22"/>
                <w:szCs w:val="22"/>
              </w:rPr>
            </w:pPr>
            <w:r>
              <w:rPr>
                <w:rFonts w:ascii="Calibri" w:hAnsi="Calibri" w:cs="Calibri"/>
                <w:sz w:val="22"/>
                <w:szCs w:val="22"/>
              </w:rPr>
              <w:t>How h</w:t>
            </w:r>
            <w:r w:rsidR="00B20432" w:rsidRPr="00EC2E65">
              <w:rPr>
                <w:rFonts w:ascii="Calibri" w:hAnsi="Calibri" w:cs="Calibri"/>
                <w:sz w:val="22"/>
                <w:szCs w:val="22"/>
              </w:rPr>
              <w:t>as the plan had a positive impact on the child</w:t>
            </w:r>
            <w:r w:rsidR="00A778B5">
              <w:rPr>
                <w:rFonts w:ascii="Calibri" w:hAnsi="Calibri" w:cs="Calibri"/>
                <w:sz w:val="22"/>
                <w:szCs w:val="22"/>
              </w:rPr>
              <w:t>/adult</w:t>
            </w:r>
            <w:r w:rsidR="00B20432" w:rsidRPr="00EC2E65">
              <w:rPr>
                <w:rFonts w:ascii="Calibri" w:hAnsi="Calibri" w:cs="Calibri"/>
                <w:sz w:val="22"/>
                <w:szCs w:val="22"/>
              </w:rPr>
              <w:t>?</w:t>
            </w:r>
          </w:p>
        </w:tc>
        <w:tc>
          <w:tcPr>
            <w:tcW w:w="9842" w:type="dxa"/>
          </w:tcPr>
          <w:p w14:paraId="0CF65EE4" w14:textId="77777777" w:rsidR="00B20432" w:rsidRDefault="00B20432" w:rsidP="00B20432">
            <w:pPr>
              <w:pStyle w:val="NormalWeb"/>
              <w:spacing w:before="0" w:beforeAutospacing="0" w:after="0" w:afterAutospacing="0"/>
              <w:ind w:left="1980"/>
              <w:rPr>
                <w:rFonts w:ascii="Calibri" w:hAnsi="Calibri" w:cs="Calibri"/>
                <w:sz w:val="22"/>
                <w:szCs w:val="22"/>
              </w:rPr>
            </w:pPr>
          </w:p>
          <w:p w14:paraId="62A31A08" w14:textId="77777777" w:rsidR="00B20432" w:rsidRDefault="00B20432" w:rsidP="00B20432">
            <w:pPr>
              <w:pStyle w:val="NormalWeb"/>
              <w:spacing w:before="0" w:beforeAutospacing="0" w:after="0" w:afterAutospacing="0"/>
              <w:ind w:left="1980"/>
              <w:rPr>
                <w:rFonts w:ascii="Calibri" w:hAnsi="Calibri" w:cs="Calibri"/>
                <w:sz w:val="22"/>
                <w:szCs w:val="22"/>
              </w:rPr>
            </w:pPr>
          </w:p>
          <w:p w14:paraId="262A9081" w14:textId="77777777" w:rsidR="00B20432" w:rsidRDefault="00B20432" w:rsidP="00B20432">
            <w:pPr>
              <w:pStyle w:val="NormalWeb"/>
              <w:spacing w:before="0" w:beforeAutospacing="0" w:after="0" w:afterAutospacing="0"/>
              <w:ind w:left="1980"/>
              <w:rPr>
                <w:rFonts w:ascii="Calibri" w:hAnsi="Calibri" w:cs="Calibri"/>
                <w:sz w:val="22"/>
                <w:szCs w:val="22"/>
              </w:rPr>
            </w:pPr>
          </w:p>
          <w:p w14:paraId="49F67868" w14:textId="77777777" w:rsidR="00B20432" w:rsidRPr="00EC2E65" w:rsidRDefault="00B20432" w:rsidP="00B20432">
            <w:pPr>
              <w:pStyle w:val="NormalWeb"/>
              <w:spacing w:before="0" w:beforeAutospacing="0" w:after="0" w:afterAutospacing="0"/>
              <w:rPr>
                <w:rFonts w:ascii="Calibri" w:hAnsi="Calibri" w:cs="Calibri"/>
                <w:sz w:val="22"/>
                <w:szCs w:val="22"/>
              </w:rPr>
            </w:pPr>
          </w:p>
        </w:tc>
      </w:tr>
      <w:tr w:rsidR="00B20432" w:rsidRPr="00EC2E65" w14:paraId="6C657D80" w14:textId="77777777" w:rsidTr="008A2D54">
        <w:tc>
          <w:tcPr>
            <w:tcW w:w="993" w:type="dxa"/>
          </w:tcPr>
          <w:p w14:paraId="411A2D63" w14:textId="77777777" w:rsidR="00B20432" w:rsidRPr="00EC2E65" w:rsidRDefault="00B20432" w:rsidP="00B20432">
            <w:pPr>
              <w:pStyle w:val="NormalWeb"/>
              <w:spacing w:before="0" w:beforeAutospacing="0" w:after="0" w:afterAutospacing="0"/>
              <w:rPr>
                <w:rFonts w:ascii="Calibri" w:hAnsi="Calibri" w:cs="Calibri"/>
                <w:sz w:val="22"/>
                <w:szCs w:val="22"/>
              </w:rPr>
            </w:pPr>
          </w:p>
        </w:tc>
        <w:tc>
          <w:tcPr>
            <w:tcW w:w="3118" w:type="dxa"/>
          </w:tcPr>
          <w:p w14:paraId="244C0416" w14:textId="77777777" w:rsidR="00B20432" w:rsidRPr="00EC2E65" w:rsidRDefault="00B20432" w:rsidP="008A2D54">
            <w:pPr>
              <w:pStyle w:val="NormalWeb"/>
              <w:spacing w:before="0" w:beforeAutospacing="0" w:after="0" w:afterAutospacing="0"/>
              <w:ind w:left="464" w:hanging="426"/>
              <w:rPr>
                <w:rFonts w:ascii="Calibri" w:hAnsi="Calibri" w:cs="Calibri"/>
                <w:sz w:val="22"/>
                <w:szCs w:val="22"/>
              </w:rPr>
            </w:pPr>
          </w:p>
        </w:tc>
        <w:tc>
          <w:tcPr>
            <w:tcW w:w="9842" w:type="dxa"/>
          </w:tcPr>
          <w:p w14:paraId="134580A9" w14:textId="77777777" w:rsidR="00B20432" w:rsidRPr="00EC2E65" w:rsidRDefault="00B20432" w:rsidP="00B20432">
            <w:pPr>
              <w:pStyle w:val="NormalWeb"/>
              <w:spacing w:before="0" w:beforeAutospacing="0" w:after="0" w:afterAutospacing="0"/>
              <w:ind w:left="360"/>
              <w:rPr>
                <w:rFonts w:ascii="Calibri" w:hAnsi="Calibri" w:cs="Calibri"/>
                <w:sz w:val="22"/>
                <w:szCs w:val="22"/>
              </w:rPr>
            </w:pPr>
          </w:p>
        </w:tc>
      </w:tr>
      <w:tr w:rsidR="00B20432" w:rsidRPr="00EC2E65" w14:paraId="46576D0F" w14:textId="77777777" w:rsidTr="008A2D54">
        <w:tc>
          <w:tcPr>
            <w:tcW w:w="993" w:type="dxa"/>
            <w:vMerge w:val="restart"/>
            <w:textDirection w:val="btLr"/>
          </w:tcPr>
          <w:p w14:paraId="0C8C9ADA" w14:textId="77777777" w:rsidR="00B20432" w:rsidRPr="00AE4FEF" w:rsidRDefault="00B20432" w:rsidP="008A2D54">
            <w:pPr>
              <w:pStyle w:val="NormalWeb"/>
              <w:spacing w:before="0" w:beforeAutospacing="0" w:after="0" w:afterAutospacing="0"/>
              <w:ind w:left="113" w:right="113"/>
              <w:jc w:val="center"/>
              <w:rPr>
                <w:rFonts w:ascii="Calibri" w:hAnsi="Calibri" w:cs="Calibri"/>
                <w:b/>
                <w:sz w:val="22"/>
                <w:szCs w:val="22"/>
              </w:rPr>
            </w:pPr>
            <w:r w:rsidRPr="00AE4FEF">
              <w:rPr>
                <w:rFonts w:ascii="Calibri" w:hAnsi="Calibri" w:cs="Calibri"/>
                <w:b/>
                <w:sz w:val="22"/>
                <w:szCs w:val="22"/>
              </w:rPr>
              <w:t>MULTI AGENCY WORKING</w:t>
            </w:r>
          </w:p>
        </w:tc>
        <w:tc>
          <w:tcPr>
            <w:tcW w:w="3118" w:type="dxa"/>
          </w:tcPr>
          <w:p w14:paraId="091D60B6" w14:textId="77777777" w:rsidR="00B20432" w:rsidRPr="00EC2E65" w:rsidRDefault="00B20432" w:rsidP="008A2D54">
            <w:pPr>
              <w:pStyle w:val="NormalWeb"/>
              <w:numPr>
                <w:ilvl w:val="0"/>
                <w:numId w:val="3"/>
              </w:numPr>
              <w:spacing w:before="0" w:beforeAutospacing="0" w:after="0" w:afterAutospacing="0"/>
              <w:ind w:left="464" w:hanging="426"/>
              <w:rPr>
                <w:rFonts w:ascii="Calibri" w:hAnsi="Calibri" w:cs="Calibri"/>
                <w:sz w:val="22"/>
                <w:szCs w:val="22"/>
              </w:rPr>
            </w:pPr>
            <w:r w:rsidRPr="00EC2E65">
              <w:rPr>
                <w:rFonts w:ascii="Calibri" w:hAnsi="Calibri" w:cs="Calibri"/>
                <w:sz w:val="22"/>
                <w:szCs w:val="22"/>
              </w:rPr>
              <w:t>How are relevant agencies engaged in multi-agency decision making?</w:t>
            </w:r>
          </w:p>
        </w:tc>
        <w:tc>
          <w:tcPr>
            <w:tcW w:w="9842" w:type="dxa"/>
          </w:tcPr>
          <w:p w14:paraId="4713CC7B" w14:textId="77777777" w:rsidR="00B20432" w:rsidRDefault="00B20432" w:rsidP="00B20432">
            <w:pPr>
              <w:pStyle w:val="NormalWeb"/>
              <w:spacing w:before="0" w:beforeAutospacing="0" w:after="0" w:afterAutospacing="0"/>
              <w:ind w:left="1980"/>
              <w:rPr>
                <w:rFonts w:ascii="Calibri" w:hAnsi="Calibri" w:cs="Calibri"/>
                <w:sz w:val="22"/>
                <w:szCs w:val="22"/>
              </w:rPr>
            </w:pPr>
          </w:p>
          <w:p w14:paraId="5D986485" w14:textId="77777777" w:rsidR="008A2D54" w:rsidRDefault="008A2D54" w:rsidP="00B20432">
            <w:pPr>
              <w:pStyle w:val="NormalWeb"/>
              <w:spacing w:before="0" w:beforeAutospacing="0" w:after="0" w:afterAutospacing="0"/>
              <w:ind w:left="1980"/>
              <w:rPr>
                <w:rFonts w:ascii="Calibri" w:hAnsi="Calibri" w:cs="Calibri"/>
                <w:sz w:val="22"/>
                <w:szCs w:val="22"/>
              </w:rPr>
            </w:pPr>
          </w:p>
          <w:p w14:paraId="3A553A5A" w14:textId="77777777" w:rsidR="008A2D54" w:rsidRDefault="008A2D54" w:rsidP="00B20432">
            <w:pPr>
              <w:pStyle w:val="NormalWeb"/>
              <w:spacing w:before="0" w:beforeAutospacing="0" w:after="0" w:afterAutospacing="0"/>
              <w:ind w:left="1980"/>
              <w:rPr>
                <w:rFonts w:ascii="Calibri" w:hAnsi="Calibri" w:cs="Calibri"/>
                <w:sz w:val="22"/>
                <w:szCs w:val="22"/>
              </w:rPr>
            </w:pPr>
          </w:p>
          <w:p w14:paraId="72AC6815" w14:textId="77777777" w:rsidR="008A2D54" w:rsidRDefault="008A2D54" w:rsidP="00B20432">
            <w:pPr>
              <w:pStyle w:val="NormalWeb"/>
              <w:spacing w:before="0" w:beforeAutospacing="0" w:after="0" w:afterAutospacing="0"/>
              <w:ind w:left="1980"/>
              <w:rPr>
                <w:rFonts w:ascii="Calibri" w:hAnsi="Calibri" w:cs="Calibri"/>
                <w:sz w:val="22"/>
                <w:szCs w:val="22"/>
              </w:rPr>
            </w:pPr>
          </w:p>
          <w:p w14:paraId="5B21E237" w14:textId="77777777" w:rsidR="008A2D54" w:rsidRDefault="008A2D54" w:rsidP="00B20432">
            <w:pPr>
              <w:pStyle w:val="NormalWeb"/>
              <w:spacing w:before="0" w:beforeAutospacing="0" w:after="0" w:afterAutospacing="0"/>
              <w:ind w:left="1980"/>
              <w:rPr>
                <w:rFonts w:ascii="Calibri" w:hAnsi="Calibri" w:cs="Calibri"/>
                <w:sz w:val="22"/>
                <w:szCs w:val="22"/>
              </w:rPr>
            </w:pPr>
          </w:p>
          <w:p w14:paraId="3DF04A19" w14:textId="77777777" w:rsidR="008A2D54" w:rsidRPr="00EC2E65" w:rsidRDefault="008A2D54" w:rsidP="00B20432">
            <w:pPr>
              <w:pStyle w:val="NormalWeb"/>
              <w:spacing w:before="0" w:beforeAutospacing="0" w:after="0" w:afterAutospacing="0"/>
              <w:ind w:left="1980"/>
              <w:rPr>
                <w:rFonts w:ascii="Calibri" w:hAnsi="Calibri" w:cs="Calibri"/>
                <w:sz w:val="22"/>
                <w:szCs w:val="22"/>
              </w:rPr>
            </w:pPr>
          </w:p>
        </w:tc>
      </w:tr>
      <w:tr w:rsidR="00B20432" w:rsidRPr="00EC2E65" w14:paraId="2FB02240" w14:textId="77777777" w:rsidTr="008A2D54">
        <w:tc>
          <w:tcPr>
            <w:tcW w:w="993" w:type="dxa"/>
            <w:vMerge/>
            <w:textDirection w:val="btLr"/>
          </w:tcPr>
          <w:p w14:paraId="22FFB955" w14:textId="77777777" w:rsidR="00B20432" w:rsidRPr="00EC2E65" w:rsidRDefault="00B20432" w:rsidP="008A2D54">
            <w:pPr>
              <w:pStyle w:val="NormalWeb"/>
              <w:spacing w:before="0" w:beforeAutospacing="0" w:after="0" w:afterAutospacing="0"/>
              <w:ind w:left="1440" w:right="113"/>
              <w:jc w:val="center"/>
              <w:rPr>
                <w:rFonts w:ascii="Calibri" w:hAnsi="Calibri" w:cs="Calibri"/>
                <w:sz w:val="22"/>
                <w:szCs w:val="22"/>
              </w:rPr>
            </w:pPr>
          </w:p>
        </w:tc>
        <w:tc>
          <w:tcPr>
            <w:tcW w:w="3118" w:type="dxa"/>
          </w:tcPr>
          <w:p w14:paraId="4775C666" w14:textId="6490A3B3" w:rsidR="00B20432" w:rsidRPr="00EC2E65" w:rsidRDefault="00B20432" w:rsidP="008A2D54">
            <w:pPr>
              <w:pStyle w:val="NormalWeb"/>
              <w:numPr>
                <w:ilvl w:val="0"/>
                <w:numId w:val="3"/>
              </w:numPr>
              <w:spacing w:before="0" w:beforeAutospacing="0" w:after="0" w:afterAutospacing="0"/>
              <w:ind w:left="464" w:hanging="426"/>
              <w:rPr>
                <w:rFonts w:ascii="Calibri" w:hAnsi="Calibri" w:cs="Calibri"/>
                <w:sz w:val="22"/>
                <w:szCs w:val="22"/>
              </w:rPr>
            </w:pPr>
            <w:r w:rsidRPr="00EC2E65">
              <w:rPr>
                <w:rFonts w:ascii="Calibri" w:hAnsi="Calibri" w:cs="Calibri"/>
                <w:sz w:val="22"/>
                <w:szCs w:val="22"/>
              </w:rPr>
              <w:t xml:space="preserve">Please describe how information sharing has impacted on the plan. Please identify good practice and any </w:t>
            </w:r>
            <w:r w:rsidR="00DF5D15">
              <w:rPr>
                <w:rFonts w:ascii="Calibri" w:hAnsi="Calibri" w:cs="Calibri"/>
                <w:sz w:val="22"/>
                <w:szCs w:val="22"/>
              </w:rPr>
              <w:t>areas for development</w:t>
            </w:r>
          </w:p>
        </w:tc>
        <w:tc>
          <w:tcPr>
            <w:tcW w:w="9842" w:type="dxa"/>
          </w:tcPr>
          <w:p w14:paraId="0C490CB4" w14:textId="77777777" w:rsidR="00B20432" w:rsidRDefault="00B20432" w:rsidP="00B20432">
            <w:pPr>
              <w:pStyle w:val="NormalWeb"/>
              <w:spacing w:before="0" w:beforeAutospacing="0" w:after="0" w:afterAutospacing="0"/>
              <w:ind w:left="1980"/>
              <w:rPr>
                <w:rFonts w:ascii="Calibri" w:hAnsi="Calibri" w:cs="Calibri"/>
                <w:sz w:val="22"/>
                <w:szCs w:val="22"/>
              </w:rPr>
            </w:pPr>
          </w:p>
          <w:p w14:paraId="6978FA1A" w14:textId="77777777" w:rsidR="008A2D54" w:rsidRDefault="008A2D54" w:rsidP="00B20432">
            <w:pPr>
              <w:pStyle w:val="NormalWeb"/>
              <w:spacing w:before="0" w:beforeAutospacing="0" w:after="0" w:afterAutospacing="0"/>
              <w:ind w:left="1980"/>
              <w:rPr>
                <w:rFonts w:ascii="Calibri" w:hAnsi="Calibri" w:cs="Calibri"/>
                <w:sz w:val="22"/>
                <w:szCs w:val="22"/>
              </w:rPr>
            </w:pPr>
          </w:p>
          <w:p w14:paraId="611FB7CC" w14:textId="77777777" w:rsidR="008A2D54" w:rsidRDefault="008A2D54" w:rsidP="00B20432">
            <w:pPr>
              <w:pStyle w:val="NormalWeb"/>
              <w:spacing w:before="0" w:beforeAutospacing="0" w:after="0" w:afterAutospacing="0"/>
              <w:ind w:left="1980"/>
              <w:rPr>
                <w:rFonts w:ascii="Calibri" w:hAnsi="Calibri" w:cs="Calibri"/>
                <w:sz w:val="22"/>
                <w:szCs w:val="22"/>
              </w:rPr>
            </w:pPr>
          </w:p>
          <w:p w14:paraId="18DAECB8" w14:textId="77777777" w:rsidR="008A2D54" w:rsidRDefault="008A2D54" w:rsidP="00B20432">
            <w:pPr>
              <w:pStyle w:val="NormalWeb"/>
              <w:spacing w:before="0" w:beforeAutospacing="0" w:after="0" w:afterAutospacing="0"/>
              <w:ind w:left="1980"/>
              <w:rPr>
                <w:rFonts w:ascii="Calibri" w:hAnsi="Calibri" w:cs="Calibri"/>
                <w:sz w:val="22"/>
                <w:szCs w:val="22"/>
              </w:rPr>
            </w:pPr>
          </w:p>
          <w:p w14:paraId="21B81FFE" w14:textId="77777777" w:rsidR="008A2D54" w:rsidRPr="00EC2E65" w:rsidRDefault="008A2D54" w:rsidP="00B20432">
            <w:pPr>
              <w:pStyle w:val="NormalWeb"/>
              <w:spacing w:before="0" w:beforeAutospacing="0" w:after="0" w:afterAutospacing="0"/>
              <w:ind w:left="1980"/>
              <w:rPr>
                <w:rFonts w:ascii="Calibri" w:hAnsi="Calibri" w:cs="Calibri"/>
                <w:sz w:val="22"/>
                <w:szCs w:val="22"/>
              </w:rPr>
            </w:pPr>
          </w:p>
        </w:tc>
      </w:tr>
      <w:tr w:rsidR="00B20432" w:rsidRPr="00EC2E65" w14:paraId="1A55D1DF" w14:textId="77777777" w:rsidTr="008A2D54">
        <w:trPr>
          <w:cantSplit/>
          <w:trHeight w:val="277"/>
        </w:trPr>
        <w:tc>
          <w:tcPr>
            <w:tcW w:w="993" w:type="dxa"/>
            <w:textDirection w:val="btLr"/>
          </w:tcPr>
          <w:p w14:paraId="131EB5F6" w14:textId="77777777" w:rsidR="00B20432" w:rsidRPr="00EC2E65" w:rsidRDefault="00B20432" w:rsidP="008A2D54">
            <w:pPr>
              <w:pStyle w:val="NormalWeb"/>
              <w:spacing w:before="0" w:beforeAutospacing="0" w:after="0" w:afterAutospacing="0"/>
              <w:ind w:left="113" w:right="113"/>
              <w:jc w:val="center"/>
              <w:rPr>
                <w:rFonts w:ascii="Calibri" w:hAnsi="Calibri" w:cs="Calibri"/>
                <w:sz w:val="22"/>
                <w:szCs w:val="22"/>
              </w:rPr>
            </w:pPr>
          </w:p>
        </w:tc>
        <w:tc>
          <w:tcPr>
            <w:tcW w:w="3118" w:type="dxa"/>
          </w:tcPr>
          <w:p w14:paraId="1C376780" w14:textId="77777777" w:rsidR="00B20432" w:rsidRPr="00EC2E65" w:rsidRDefault="00B20432" w:rsidP="008A2D54">
            <w:pPr>
              <w:pStyle w:val="NormalWeb"/>
              <w:spacing w:before="0" w:beforeAutospacing="0" w:after="0" w:afterAutospacing="0"/>
              <w:ind w:left="464" w:hanging="426"/>
              <w:rPr>
                <w:rFonts w:ascii="Calibri" w:hAnsi="Calibri" w:cs="Calibri"/>
                <w:sz w:val="22"/>
                <w:szCs w:val="22"/>
              </w:rPr>
            </w:pPr>
          </w:p>
        </w:tc>
        <w:tc>
          <w:tcPr>
            <w:tcW w:w="9842" w:type="dxa"/>
          </w:tcPr>
          <w:p w14:paraId="148A57C5" w14:textId="77777777" w:rsidR="00B20432" w:rsidRPr="00EC2E65" w:rsidRDefault="00B20432" w:rsidP="00B20432">
            <w:pPr>
              <w:pStyle w:val="NormalWeb"/>
              <w:spacing w:before="0" w:beforeAutospacing="0" w:after="0" w:afterAutospacing="0"/>
              <w:ind w:left="360"/>
              <w:rPr>
                <w:rFonts w:ascii="Calibri" w:hAnsi="Calibri" w:cs="Calibri"/>
                <w:sz w:val="22"/>
                <w:szCs w:val="22"/>
              </w:rPr>
            </w:pPr>
          </w:p>
        </w:tc>
      </w:tr>
      <w:tr w:rsidR="00B20432" w:rsidRPr="00EC2E65" w14:paraId="6E3E8E4A" w14:textId="77777777" w:rsidTr="008A2D54">
        <w:tc>
          <w:tcPr>
            <w:tcW w:w="993" w:type="dxa"/>
            <w:vMerge w:val="restart"/>
            <w:textDirection w:val="btLr"/>
          </w:tcPr>
          <w:p w14:paraId="69611F6B" w14:textId="77777777" w:rsidR="00B20432" w:rsidRPr="00AE4FEF" w:rsidRDefault="00B20432" w:rsidP="008A2D54">
            <w:pPr>
              <w:pStyle w:val="NormalWeb"/>
              <w:spacing w:before="0" w:beforeAutospacing="0" w:after="0" w:afterAutospacing="0"/>
              <w:ind w:left="113" w:right="113"/>
              <w:jc w:val="center"/>
              <w:rPr>
                <w:rFonts w:ascii="Calibri" w:hAnsi="Calibri" w:cs="Calibri"/>
                <w:b/>
                <w:sz w:val="22"/>
                <w:szCs w:val="22"/>
              </w:rPr>
            </w:pPr>
            <w:r w:rsidRPr="00AE4FEF">
              <w:rPr>
                <w:rFonts w:ascii="Calibri" w:hAnsi="Calibri" w:cs="Calibri"/>
                <w:b/>
                <w:sz w:val="22"/>
                <w:szCs w:val="22"/>
              </w:rPr>
              <w:t>PERSON CENTRED APPPROACHES / LIVED EXPERIENCE (incl MSP)</w:t>
            </w:r>
          </w:p>
        </w:tc>
        <w:tc>
          <w:tcPr>
            <w:tcW w:w="3118" w:type="dxa"/>
          </w:tcPr>
          <w:p w14:paraId="4DFF29AE" w14:textId="1D3696E8" w:rsidR="00B20432" w:rsidRPr="00EC2E65" w:rsidRDefault="008D7C0C" w:rsidP="008D7C0C">
            <w:pPr>
              <w:pStyle w:val="NormalWeb"/>
              <w:numPr>
                <w:ilvl w:val="0"/>
                <w:numId w:val="3"/>
              </w:numPr>
              <w:spacing w:before="0" w:beforeAutospacing="0" w:after="0" w:afterAutospacing="0"/>
              <w:ind w:left="464" w:hanging="426"/>
              <w:rPr>
                <w:rFonts w:ascii="Calibri" w:hAnsi="Calibri" w:cs="Calibri"/>
                <w:sz w:val="22"/>
                <w:szCs w:val="22"/>
              </w:rPr>
            </w:pPr>
            <w:r>
              <w:rPr>
                <w:rFonts w:ascii="Calibri" w:hAnsi="Calibri" w:cs="Calibri"/>
                <w:sz w:val="22"/>
                <w:szCs w:val="22"/>
              </w:rPr>
              <w:t>How a</w:t>
            </w:r>
            <w:r w:rsidR="00B20432" w:rsidRPr="00EC2E65">
              <w:rPr>
                <w:rFonts w:ascii="Calibri" w:hAnsi="Calibri" w:cs="Calibri"/>
                <w:sz w:val="22"/>
                <w:szCs w:val="22"/>
              </w:rPr>
              <w:t xml:space="preserve">re </w:t>
            </w:r>
            <w:r w:rsidR="00A778B5">
              <w:rPr>
                <w:rFonts w:ascii="Calibri" w:hAnsi="Calibri" w:cs="Calibri"/>
                <w:sz w:val="22"/>
                <w:szCs w:val="22"/>
              </w:rPr>
              <w:t>the child’s/adult</w:t>
            </w:r>
            <w:r w:rsidR="0035633B">
              <w:rPr>
                <w:rFonts w:ascii="Calibri" w:hAnsi="Calibri" w:cs="Calibri"/>
                <w:sz w:val="22"/>
                <w:szCs w:val="22"/>
              </w:rPr>
              <w:t>’</w:t>
            </w:r>
            <w:r w:rsidR="00A778B5">
              <w:rPr>
                <w:rFonts w:ascii="Calibri" w:hAnsi="Calibri" w:cs="Calibri"/>
                <w:sz w:val="22"/>
                <w:szCs w:val="22"/>
              </w:rPr>
              <w:t>s</w:t>
            </w:r>
            <w:r w:rsidR="00B20432" w:rsidRPr="00EC2E65">
              <w:rPr>
                <w:rFonts w:ascii="Calibri" w:hAnsi="Calibri" w:cs="Calibri"/>
                <w:sz w:val="22"/>
                <w:szCs w:val="22"/>
              </w:rPr>
              <w:t xml:space="preserve"> day to day lived experiences understood? </w:t>
            </w:r>
          </w:p>
        </w:tc>
        <w:tc>
          <w:tcPr>
            <w:tcW w:w="9842" w:type="dxa"/>
          </w:tcPr>
          <w:p w14:paraId="50EEE1EF" w14:textId="77777777" w:rsidR="00B20432" w:rsidRDefault="00B20432" w:rsidP="008A2D54">
            <w:pPr>
              <w:pStyle w:val="NormalWeb"/>
              <w:spacing w:before="0" w:beforeAutospacing="0" w:after="0" w:afterAutospacing="0"/>
              <w:rPr>
                <w:rFonts w:ascii="Calibri" w:hAnsi="Calibri" w:cs="Calibri"/>
                <w:sz w:val="22"/>
                <w:szCs w:val="22"/>
              </w:rPr>
            </w:pPr>
          </w:p>
          <w:p w14:paraId="775E72F9" w14:textId="77777777" w:rsidR="008A2D54" w:rsidRDefault="008A2D54" w:rsidP="008A2D54">
            <w:pPr>
              <w:pStyle w:val="NormalWeb"/>
              <w:spacing w:before="0" w:beforeAutospacing="0" w:after="0" w:afterAutospacing="0"/>
              <w:rPr>
                <w:rFonts w:ascii="Calibri" w:hAnsi="Calibri" w:cs="Calibri"/>
                <w:sz w:val="22"/>
                <w:szCs w:val="22"/>
              </w:rPr>
            </w:pPr>
          </w:p>
          <w:p w14:paraId="7D6DC2E6" w14:textId="77777777" w:rsidR="008A2D54" w:rsidRDefault="008A2D54" w:rsidP="008A2D54">
            <w:pPr>
              <w:pStyle w:val="NormalWeb"/>
              <w:spacing w:before="0" w:beforeAutospacing="0" w:after="0" w:afterAutospacing="0"/>
              <w:rPr>
                <w:rFonts w:ascii="Calibri" w:hAnsi="Calibri" w:cs="Calibri"/>
                <w:sz w:val="22"/>
                <w:szCs w:val="22"/>
              </w:rPr>
            </w:pPr>
          </w:p>
          <w:p w14:paraId="76DAE8EA" w14:textId="77777777" w:rsidR="008A2D54" w:rsidRDefault="008A2D54" w:rsidP="008A2D54">
            <w:pPr>
              <w:pStyle w:val="NormalWeb"/>
              <w:spacing w:before="0" w:beforeAutospacing="0" w:after="0" w:afterAutospacing="0"/>
              <w:rPr>
                <w:rFonts w:ascii="Calibri" w:hAnsi="Calibri" w:cs="Calibri"/>
                <w:sz w:val="22"/>
                <w:szCs w:val="22"/>
              </w:rPr>
            </w:pPr>
          </w:p>
          <w:p w14:paraId="4726407C" w14:textId="77777777" w:rsidR="008A2D54" w:rsidRDefault="008A2D54" w:rsidP="008A2D54">
            <w:pPr>
              <w:pStyle w:val="NormalWeb"/>
              <w:spacing w:before="0" w:beforeAutospacing="0" w:after="0" w:afterAutospacing="0"/>
              <w:rPr>
                <w:rFonts w:ascii="Calibri" w:hAnsi="Calibri" w:cs="Calibri"/>
                <w:sz w:val="22"/>
                <w:szCs w:val="22"/>
              </w:rPr>
            </w:pPr>
          </w:p>
          <w:p w14:paraId="2184A90B" w14:textId="77777777" w:rsidR="008A2D54" w:rsidRDefault="008A2D54" w:rsidP="008A2D54">
            <w:pPr>
              <w:pStyle w:val="NormalWeb"/>
              <w:spacing w:before="0" w:beforeAutospacing="0" w:after="0" w:afterAutospacing="0"/>
              <w:rPr>
                <w:rFonts w:ascii="Calibri" w:hAnsi="Calibri" w:cs="Calibri"/>
                <w:sz w:val="22"/>
                <w:szCs w:val="22"/>
              </w:rPr>
            </w:pPr>
          </w:p>
          <w:p w14:paraId="7955D639" w14:textId="77777777" w:rsidR="008A2D54" w:rsidRDefault="008A2D54" w:rsidP="008A2D54">
            <w:pPr>
              <w:pStyle w:val="NormalWeb"/>
              <w:spacing w:before="0" w:beforeAutospacing="0" w:after="0" w:afterAutospacing="0"/>
              <w:rPr>
                <w:rFonts w:ascii="Calibri" w:hAnsi="Calibri" w:cs="Calibri"/>
                <w:sz w:val="22"/>
                <w:szCs w:val="22"/>
              </w:rPr>
            </w:pPr>
          </w:p>
          <w:p w14:paraId="6D0830A1" w14:textId="77777777" w:rsidR="008A2D54" w:rsidRPr="00EC2E65" w:rsidRDefault="008A2D54" w:rsidP="008A2D54">
            <w:pPr>
              <w:pStyle w:val="NormalWeb"/>
              <w:spacing w:before="0" w:beforeAutospacing="0" w:after="0" w:afterAutospacing="0"/>
              <w:rPr>
                <w:rFonts w:ascii="Calibri" w:hAnsi="Calibri" w:cs="Calibri"/>
                <w:sz w:val="22"/>
                <w:szCs w:val="22"/>
              </w:rPr>
            </w:pPr>
          </w:p>
        </w:tc>
      </w:tr>
      <w:tr w:rsidR="00B20432" w:rsidRPr="00EC2E65" w14:paraId="7C941665" w14:textId="77777777" w:rsidTr="008A2D54">
        <w:tc>
          <w:tcPr>
            <w:tcW w:w="993" w:type="dxa"/>
            <w:vMerge/>
            <w:textDirection w:val="btLr"/>
          </w:tcPr>
          <w:p w14:paraId="70E5AC2F" w14:textId="77777777" w:rsidR="00B20432" w:rsidRPr="00EC2E65" w:rsidRDefault="00B20432" w:rsidP="00B20432">
            <w:pPr>
              <w:pStyle w:val="NormalWeb"/>
              <w:numPr>
                <w:ilvl w:val="1"/>
                <w:numId w:val="1"/>
              </w:numPr>
              <w:spacing w:before="0" w:beforeAutospacing="0" w:after="0" w:afterAutospacing="0"/>
              <w:ind w:right="113"/>
              <w:rPr>
                <w:rFonts w:ascii="Calibri" w:hAnsi="Calibri" w:cs="Calibri"/>
                <w:sz w:val="22"/>
                <w:szCs w:val="22"/>
              </w:rPr>
            </w:pPr>
          </w:p>
        </w:tc>
        <w:tc>
          <w:tcPr>
            <w:tcW w:w="3118" w:type="dxa"/>
          </w:tcPr>
          <w:p w14:paraId="360B784B" w14:textId="1A556C6E" w:rsidR="00B20432" w:rsidRPr="00EC2E65" w:rsidRDefault="008D7C0C" w:rsidP="008A2D54">
            <w:pPr>
              <w:pStyle w:val="NormalWeb"/>
              <w:numPr>
                <w:ilvl w:val="0"/>
                <w:numId w:val="3"/>
              </w:numPr>
              <w:spacing w:before="0" w:beforeAutospacing="0" w:after="0" w:afterAutospacing="0"/>
              <w:ind w:left="464" w:hanging="426"/>
              <w:rPr>
                <w:rFonts w:ascii="Calibri" w:hAnsi="Calibri" w:cs="Calibri"/>
                <w:sz w:val="22"/>
                <w:szCs w:val="22"/>
              </w:rPr>
            </w:pPr>
            <w:r>
              <w:rPr>
                <w:rFonts w:ascii="Calibri" w:hAnsi="Calibri" w:cs="Calibri"/>
                <w:sz w:val="22"/>
                <w:szCs w:val="22"/>
              </w:rPr>
              <w:t>How a</w:t>
            </w:r>
            <w:r w:rsidR="00B20432" w:rsidRPr="00EC2E65">
              <w:rPr>
                <w:rFonts w:ascii="Calibri" w:hAnsi="Calibri" w:cs="Calibri"/>
                <w:sz w:val="22"/>
                <w:szCs w:val="22"/>
              </w:rPr>
              <w:t>re children</w:t>
            </w:r>
            <w:r w:rsidR="002F4A99">
              <w:rPr>
                <w:rFonts w:ascii="Calibri" w:hAnsi="Calibri" w:cs="Calibri"/>
                <w:sz w:val="22"/>
                <w:szCs w:val="22"/>
              </w:rPr>
              <w:t>/adults</w:t>
            </w:r>
            <w:r w:rsidR="00B20432" w:rsidRPr="00EC2E65">
              <w:rPr>
                <w:rFonts w:ascii="Calibri" w:hAnsi="Calibri" w:cs="Calibri"/>
                <w:sz w:val="22"/>
                <w:szCs w:val="22"/>
              </w:rPr>
              <w:t xml:space="preserve"> safer as a result of the help they receive?</w:t>
            </w:r>
          </w:p>
        </w:tc>
        <w:tc>
          <w:tcPr>
            <w:tcW w:w="9842" w:type="dxa"/>
          </w:tcPr>
          <w:p w14:paraId="71129A67" w14:textId="77777777" w:rsidR="00B20432" w:rsidRDefault="00B20432" w:rsidP="00B20432">
            <w:pPr>
              <w:pStyle w:val="NormalWeb"/>
              <w:spacing w:before="0" w:beforeAutospacing="0" w:after="0" w:afterAutospacing="0"/>
              <w:ind w:left="1440"/>
              <w:rPr>
                <w:rFonts w:ascii="Calibri" w:hAnsi="Calibri" w:cs="Calibri"/>
                <w:sz w:val="22"/>
                <w:szCs w:val="22"/>
              </w:rPr>
            </w:pPr>
          </w:p>
          <w:p w14:paraId="71BA545B" w14:textId="77777777" w:rsidR="008A2D54" w:rsidRDefault="008A2D54" w:rsidP="00B20432">
            <w:pPr>
              <w:pStyle w:val="NormalWeb"/>
              <w:spacing w:before="0" w:beforeAutospacing="0" w:after="0" w:afterAutospacing="0"/>
              <w:ind w:left="1440"/>
              <w:rPr>
                <w:rFonts w:ascii="Calibri" w:hAnsi="Calibri" w:cs="Calibri"/>
                <w:sz w:val="22"/>
                <w:szCs w:val="22"/>
              </w:rPr>
            </w:pPr>
          </w:p>
          <w:p w14:paraId="1443197A" w14:textId="77777777" w:rsidR="008A2D54" w:rsidRDefault="008A2D54" w:rsidP="00B20432">
            <w:pPr>
              <w:pStyle w:val="NormalWeb"/>
              <w:spacing w:before="0" w:beforeAutospacing="0" w:after="0" w:afterAutospacing="0"/>
              <w:ind w:left="1440"/>
              <w:rPr>
                <w:rFonts w:ascii="Calibri" w:hAnsi="Calibri" w:cs="Calibri"/>
                <w:sz w:val="22"/>
                <w:szCs w:val="22"/>
              </w:rPr>
            </w:pPr>
          </w:p>
          <w:p w14:paraId="6D351EE1" w14:textId="77777777" w:rsidR="008A2D54" w:rsidRDefault="008A2D54" w:rsidP="00B20432">
            <w:pPr>
              <w:pStyle w:val="NormalWeb"/>
              <w:spacing w:before="0" w:beforeAutospacing="0" w:after="0" w:afterAutospacing="0"/>
              <w:ind w:left="1440"/>
              <w:rPr>
                <w:rFonts w:ascii="Calibri" w:hAnsi="Calibri" w:cs="Calibri"/>
                <w:sz w:val="22"/>
                <w:szCs w:val="22"/>
              </w:rPr>
            </w:pPr>
          </w:p>
          <w:p w14:paraId="29EE9B78" w14:textId="77777777" w:rsidR="008A2D54" w:rsidRDefault="008A2D54" w:rsidP="00B20432">
            <w:pPr>
              <w:pStyle w:val="NormalWeb"/>
              <w:spacing w:before="0" w:beforeAutospacing="0" w:after="0" w:afterAutospacing="0"/>
              <w:ind w:left="1440"/>
              <w:rPr>
                <w:rFonts w:ascii="Calibri" w:hAnsi="Calibri" w:cs="Calibri"/>
                <w:sz w:val="22"/>
                <w:szCs w:val="22"/>
              </w:rPr>
            </w:pPr>
          </w:p>
          <w:p w14:paraId="41CF1CA4" w14:textId="77777777" w:rsidR="008A2D54" w:rsidRDefault="008A2D54" w:rsidP="00B20432">
            <w:pPr>
              <w:pStyle w:val="NormalWeb"/>
              <w:spacing w:before="0" w:beforeAutospacing="0" w:after="0" w:afterAutospacing="0"/>
              <w:ind w:left="1440"/>
              <w:rPr>
                <w:rFonts w:ascii="Calibri" w:hAnsi="Calibri" w:cs="Calibri"/>
                <w:sz w:val="22"/>
                <w:szCs w:val="22"/>
              </w:rPr>
            </w:pPr>
          </w:p>
          <w:p w14:paraId="418A9572" w14:textId="77777777" w:rsidR="008A2D54" w:rsidRPr="00EC2E65" w:rsidRDefault="008A2D54" w:rsidP="00B20432">
            <w:pPr>
              <w:pStyle w:val="NormalWeb"/>
              <w:spacing w:before="0" w:beforeAutospacing="0" w:after="0" w:afterAutospacing="0"/>
              <w:ind w:left="1440"/>
              <w:rPr>
                <w:rFonts w:ascii="Calibri" w:hAnsi="Calibri" w:cs="Calibri"/>
                <w:sz w:val="22"/>
                <w:szCs w:val="22"/>
              </w:rPr>
            </w:pPr>
          </w:p>
        </w:tc>
      </w:tr>
      <w:tr w:rsidR="00B20432" w:rsidRPr="00EC2E65" w14:paraId="0B86C0EE" w14:textId="77777777" w:rsidTr="008A2D54">
        <w:tc>
          <w:tcPr>
            <w:tcW w:w="993" w:type="dxa"/>
            <w:vMerge/>
            <w:textDirection w:val="btLr"/>
          </w:tcPr>
          <w:p w14:paraId="582C14AE" w14:textId="77777777" w:rsidR="00B20432" w:rsidRPr="00EC2E65" w:rsidRDefault="00B20432" w:rsidP="00B20432">
            <w:pPr>
              <w:pStyle w:val="NormalWeb"/>
              <w:numPr>
                <w:ilvl w:val="1"/>
                <w:numId w:val="1"/>
              </w:numPr>
              <w:spacing w:before="0" w:beforeAutospacing="0" w:after="0" w:afterAutospacing="0"/>
              <w:ind w:right="113"/>
              <w:rPr>
                <w:rFonts w:ascii="Calibri" w:hAnsi="Calibri" w:cs="Calibri"/>
                <w:sz w:val="22"/>
                <w:szCs w:val="22"/>
              </w:rPr>
            </w:pPr>
          </w:p>
        </w:tc>
        <w:tc>
          <w:tcPr>
            <w:tcW w:w="3118" w:type="dxa"/>
          </w:tcPr>
          <w:p w14:paraId="2E2237F2" w14:textId="5549D225" w:rsidR="00B20432" w:rsidRPr="00EC2E65" w:rsidRDefault="00B20432" w:rsidP="00153744">
            <w:pPr>
              <w:pStyle w:val="NormalWeb"/>
              <w:numPr>
                <w:ilvl w:val="0"/>
                <w:numId w:val="3"/>
              </w:numPr>
              <w:spacing w:before="0" w:beforeAutospacing="0" w:after="0" w:afterAutospacing="0"/>
              <w:ind w:left="464" w:hanging="426"/>
              <w:rPr>
                <w:rFonts w:ascii="Calibri" w:hAnsi="Calibri" w:cs="Calibri"/>
                <w:sz w:val="22"/>
                <w:szCs w:val="22"/>
              </w:rPr>
            </w:pPr>
            <w:r w:rsidRPr="00EC2E65">
              <w:rPr>
                <w:rFonts w:ascii="Calibri" w:hAnsi="Calibri" w:cs="Calibri"/>
                <w:sz w:val="22"/>
                <w:szCs w:val="22"/>
              </w:rPr>
              <w:t>How is the voice of the child</w:t>
            </w:r>
            <w:r w:rsidR="002F4A99">
              <w:rPr>
                <w:rFonts w:ascii="Calibri" w:hAnsi="Calibri" w:cs="Calibri"/>
                <w:sz w:val="22"/>
                <w:szCs w:val="22"/>
              </w:rPr>
              <w:t>/adult</w:t>
            </w:r>
            <w:r w:rsidR="00153744">
              <w:rPr>
                <w:rFonts w:ascii="Calibri" w:hAnsi="Calibri" w:cs="Calibri"/>
                <w:sz w:val="22"/>
                <w:szCs w:val="22"/>
              </w:rPr>
              <w:t xml:space="preserve"> heard and incorporated into </w:t>
            </w:r>
            <w:r w:rsidRPr="00EC2E65">
              <w:rPr>
                <w:rFonts w:ascii="Calibri" w:hAnsi="Calibri" w:cs="Calibri"/>
                <w:sz w:val="22"/>
                <w:szCs w:val="22"/>
              </w:rPr>
              <w:t xml:space="preserve"> </w:t>
            </w:r>
            <w:r w:rsidR="00153744">
              <w:rPr>
                <w:rFonts w:ascii="Calibri" w:hAnsi="Calibri" w:cs="Calibri"/>
                <w:sz w:val="22"/>
                <w:szCs w:val="22"/>
              </w:rPr>
              <w:t>interventions</w:t>
            </w:r>
            <w:r w:rsidRPr="00EC2E65">
              <w:rPr>
                <w:rFonts w:ascii="Calibri" w:hAnsi="Calibri" w:cs="Calibri"/>
                <w:sz w:val="22"/>
                <w:szCs w:val="22"/>
              </w:rPr>
              <w:t>?</w:t>
            </w:r>
          </w:p>
        </w:tc>
        <w:tc>
          <w:tcPr>
            <w:tcW w:w="9842" w:type="dxa"/>
          </w:tcPr>
          <w:p w14:paraId="71C9057E" w14:textId="77777777" w:rsidR="00B20432" w:rsidRDefault="00B20432" w:rsidP="00B20432">
            <w:pPr>
              <w:pStyle w:val="NormalWeb"/>
              <w:spacing w:before="0" w:beforeAutospacing="0" w:after="0" w:afterAutospacing="0"/>
              <w:ind w:left="1440"/>
              <w:rPr>
                <w:rFonts w:ascii="Calibri" w:hAnsi="Calibri" w:cs="Calibri"/>
                <w:sz w:val="22"/>
                <w:szCs w:val="22"/>
              </w:rPr>
            </w:pPr>
          </w:p>
          <w:p w14:paraId="47E4B706" w14:textId="77777777" w:rsidR="008A2D54" w:rsidRDefault="008A2D54" w:rsidP="00B20432">
            <w:pPr>
              <w:pStyle w:val="NormalWeb"/>
              <w:spacing w:before="0" w:beforeAutospacing="0" w:after="0" w:afterAutospacing="0"/>
              <w:ind w:left="1440"/>
              <w:rPr>
                <w:rFonts w:ascii="Calibri" w:hAnsi="Calibri" w:cs="Calibri"/>
                <w:sz w:val="22"/>
                <w:szCs w:val="22"/>
              </w:rPr>
            </w:pPr>
          </w:p>
          <w:p w14:paraId="2C4E2B96" w14:textId="77777777" w:rsidR="008A2D54" w:rsidRDefault="008A2D54" w:rsidP="00B20432">
            <w:pPr>
              <w:pStyle w:val="NormalWeb"/>
              <w:spacing w:before="0" w:beforeAutospacing="0" w:after="0" w:afterAutospacing="0"/>
              <w:ind w:left="1440"/>
              <w:rPr>
                <w:rFonts w:ascii="Calibri" w:hAnsi="Calibri" w:cs="Calibri"/>
                <w:sz w:val="22"/>
                <w:szCs w:val="22"/>
              </w:rPr>
            </w:pPr>
          </w:p>
          <w:p w14:paraId="4DEADB21" w14:textId="77777777" w:rsidR="008A2D54" w:rsidRDefault="008A2D54" w:rsidP="00B20432">
            <w:pPr>
              <w:pStyle w:val="NormalWeb"/>
              <w:spacing w:before="0" w:beforeAutospacing="0" w:after="0" w:afterAutospacing="0"/>
              <w:ind w:left="1440"/>
              <w:rPr>
                <w:rFonts w:ascii="Calibri" w:hAnsi="Calibri" w:cs="Calibri"/>
                <w:sz w:val="22"/>
                <w:szCs w:val="22"/>
              </w:rPr>
            </w:pPr>
          </w:p>
          <w:p w14:paraId="45E55F53" w14:textId="77777777" w:rsidR="008A2D54" w:rsidRPr="00EC2E65" w:rsidRDefault="008A2D54" w:rsidP="008A2D54">
            <w:pPr>
              <w:pStyle w:val="NormalWeb"/>
              <w:spacing w:before="0" w:beforeAutospacing="0" w:after="0" w:afterAutospacing="0"/>
              <w:rPr>
                <w:rFonts w:ascii="Calibri" w:hAnsi="Calibri" w:cs="Calibri"/>
                <w:sz w:val="22"/>
                <w:szCs w:val="22"/>
              </w:rPr>
            </w:pPr>
          </w:p>
        </w:tc>
      </w:tr>
      <w:tr w:rsidR="00B20432" w:rsidRPr="00EC2E65" w14:paraId="097469BC" w14:textId="77777777" w:rsidTr="008A2D54">
        <w:trPr>
          <w:cantSplit/>
          <w:trHeight w:val="274"/>
        </w:trPr>
        <w:tc>
          <w:tcPr>
            <w:tcW w:w="993" w:type="dxa"/>
            <w:textDirection w:val="btLr"/>
          </w:tcPr>
          <w:p w14:paraId="4BA432C4" w14:textId="77777777" w:rsidR="00B20432" w:rsidRPr="00EC2E65" w:rsidRDefault="00B20432" w:rsidP="00B20432">
            <w:pPr>
              <w:pStyle w:val="NormalWeb"/>
              <w:spacing w:before="0" w:beforeAutospacing="0" w:after="0" w:afterAutospacing="0"/>
              <w:ind w:left="113" w:right="113"/>
              <w:rPr>
                <w:rFonts w:ascii="Calibri" w:hAnsi="Calibri" w:cs="Calibri"/>
                <w:sz w:val="22"/>
                <w:szCs w:val="22"/>
              </w:rPr>
            </w:pPr>
          </w:p>
        </w:tc>
        <w:tc>
          <w:tcPr>
            <w:tcW w:w="3118" w:type="dxa"/>
          </w:tcPr>
          <w:p w14:paraId="753C6DE7" w14:textId="77777777" w:rsidR="00B20432" w:rsidRPr="00EC2E65" w:rsidRDefault="00B20432" w:rsidP="008A2D54">
            <w:pPr>
              <w:pStyle w:val="NormalWeb"/>
              <w:spacing w:before="0" w:beforeAutospacing="0" w:after="0" w:afterAutospacing="0"/>
              <w:ind w:left="464" w:hanging="426"/>
              <w:rPr>
                <w:rFonts w:ascii="Calibri" w:hAnsi="Calibri" w:cs="Calibri"/>
                <w:sz w:val="22"/>
                <w:szCs w:val="22"/>
              </w:rPr>
            </w:pPr>
          </w:p>
        </w:tc>
        <w:tc>
          <w:tcPr>
            <w:tcW w:w="9842" w:type="dxa"/>
          </w:tcPr>
          <w:p w14:paraId="2A513BEB" w14:textId="77777777" w:rsidR="00B20432" w:rsidRPr="00EC2E65" w:rsidRDefault="00B20432" w:rsidP="00B20432">
            <w:pPr>
              <w:pStyle w:val="NormalWeb"/>
              <w:spacing w:before="0" w:beforeAutospacing="0" w:after="0" w:afterAutospacing="0"/>
              <w:rPr>
                <w:rFonts w:ascii="Calibri" w:hAnsi="Calibri" w:cs="Calibri"/>
                <w:sz w:val="22"/>
                <w:szCs w:val="22"/>
              </w:rPr>
            </w:pPr>
          </w:p>
        </w:tc>
      </w:tr>
      <w:tr w:rsidR="00B20432" w:rsidRPr="00EC2E65" w14:paraId="235F606C" w14:textId="77777777" w:rsidTr="008A2D54">
        <w:tc>
          <w:tcPr>
            <w:tcW w:w="993" w:type="dxa"/>
            <w:vMerge w:val="restart"/>
            <w:textDirection w:val="btLr"/>
          </w:tcPr>
          <w:p w14:paraId="52091016" w14:textId="77777777" w:rsidR="00B20432" w:rsidRPr="00AE4FEF" w:rsidRDefault="00B20432" w:rsidP="008A2D54">
            <w:pPr>
              <w:pStyle w:val="NormalWeb"/>
              <w:spacing w:before="0" w:beforeAutospacing="0" w:after="0" w:afterAutospacing="0"/>
              <w:ind w:left="113" w:right="113"/>
              <w:jc w:val="center"/>
              <w:rPr>
                <w:rFonts w:ascii="Calibri" w:hAnsi="Calibri" w:cs="Calibri"/>
                <w:b/>
                <w:sz w:val="22"/>
                <w:szCs w:val="22"/>
              </w:rPr>
            </w:pPr>
            <w:r w:rsidRPr="00AE4FEF">
              <w:rPr>
                <w:rFonts w:ascii="Calibri" w:hAnsi="Calibri" w:cs="Calibri"/>
                <w:b/>
                <w:sz w:val="22"/>
                <w:szCs w:val="22"/>
              </w:rPr>
              <w:t>INTERVENTIONS</w:t>
            </w:r>
          </w:p>
        </w:tc>
        <w:tc>
          <w:tcPr>
            <w:tcW w:w="3118" w:type="dxa"/>
          </w:tcPr>
          <w:p w14:paraId="40BAFE13" w14:textId="44AC7302" w:rsidR="00B20432" w:rsidRPr="00EC2E65" w:rsidRDefault="00153744" w:rsidP="00153744">
            <w:pPr>
              <w:pStyle w:val="NormalWeb"/>
              <w:numPr>
                <w:ilvl w:val="0"/>
                <w:numId w:val="3"/>
              </w:numPr>
              <w:spacing w:before="0" w:beforeAutospacing="0" w:after="0" w:afterAutospacing="0"/>
              <w:ind w:left="464" w:hanging="426"/>
              <w:rPr>
                <w:rFonts w:ascii="Calibri" w:hAnsi="Calibri" w:cs="Calibri"/>
                <w:sz w:val="22"/>
                <w:szCs w:val="22"/>
              </w:rPr>
            </w:pPr>
            <w:r>
              <w:rPr>
                <w:rFonts w:ascii="Calibri" w:hAnsi="Calibri" w:cs="Calibri"/>
                <w:sz w:val="22"/>
                <w:szCs w:val="22"/>
              </w:rPr>
              <w:t>How h</w:t>
            </w:r>
            <w:r w:rsidR="00B20432" w:rsidRPr="00EC2E65">
              <w:rPr>
                <w:rFonts w:ascii="Calibri" w:hAnsi="Calibri" w:cs="Calibri"/>
                <w:sz w:val="22"/>
                <w:szCs w:val="22"/>
              </w:rPr>
              <w:t>as your agency identified vulnerabilities and root causes and are interventions and/or plans tailored to address these?</w:t>
            </w:r>
          </w:p>
        </w:tc>
        <w:tc>
          <w:tcPr>
            <w:tcW w:w="9842" w:type="dxa"/>
          </w:tcPr>
          <w:p w14:paraId="60B1EFD3" w14:textId="77777777" w:rsidR="00B20432" w:rsidRDefault="00B20432" w:rsidP="00B20432">
            <w:pPr>
              <w:pStyle w:val="NormalWeb"/>
              <w:spacing w:before="0" w:beforeAutospacing="0" w:after="0" w:afterAutospacing="0"/>
              <w:ind w:left="1440"/>
              <w:rPr>
                <w:rFonts w:ascii="Calibri" w:hAnsi="Calibri" w:cs="Calibri"/>
                <w:sz w:val="22"/>
                <w:szCs w:val="22"/>
              </w:rPr>
            </w:pPr>
          </w:p>
          <w:p w14:paraId="254A5216" w14:textId="77777777" w:rsidR="008A2D54" w:rsidRDefault="008A2D54" w:rsidP="00B20432">
            <w:pPr>
              <w:pStyle w:val="NormalWeb"/>
              <w:spacing w:before="0" w:beforeAutospacing="0" w:after="0" w:afterAutospacing="0"/>
              <w:ind w:left="1440"/>
              <w:rPr>
                <w:rFonts w:ascii="Calibri" w:hAnsi="Calibri" w:cs="Calibri"/>
                <w:sz w:val="22"/>
                <w:szCs w:val="22"/>
              </w:rPr>
            </w:pPr>
          </w:p>
          <w:p w14:paraId="2F3BE711" w14:textId="77777777" w:rsidR="008A2D54" w:rsidRDefault="008A2D54" w:rsidP="00B20432">
            <w:pPr>
              <w:pStyle w:val="NormalWeb"/>
              <w:spacing w:before="0" w:beforeAutospacing="0" w:after="0" w:afterAutospacing="0"/>
              <w:ind w:left="1440"/>
              <w:rPr>
                <w:rFonts w:ascii="Calibri" w:hAnsi="Calibri" w:cs="Calibri"/>
                <w:sz w:val="22"/>
                <w:szCs w:val="22"/>
              </w:rPr>
            </w:pPr>
          </w:p>
          <w:p w14:paraId="281C3F2F" w14:textId="77777777" w:rsidR="008A2D54" w:rsidRDefault="008A2D54" w:rsidP="00B20432">
            <w:pPr>
              <w:pStyle w:val="NormalWeb"/>
              <w:spacing w:before="0" w:beforeAutospacing="0" w:after="0" w:afterAutospacing="0"/>
              <w:ind w:left="1440"/>
              <w:rPr>
                <w:rFonts w:ascii="Calibri" w:hAnsi="Calibri" w:cs="Calibri"/>
                <w:sz w:val="22"/>
                <w:szCs w:val="22"/>
              </w:rPr>
            </w:pPr>
          </w:p>
          <w:p w14:paraId="5EB0B6E7" w14:textId="77777777" w:rsidR="008A2D54" w:rsidRDefault="008A2D54" w:rsidP="00B20432">
            <w:pPr>
              <w:pStyle w:val="NormalWeb"/>
              <w:spacing w:before="0" w:beforeAutospacing="0" w:after="0" w:afterAutospacing="0"/>
              <w:ind w:left="1440"/>
              <w:rPr>
                <w:rFonts w:ascii="Calibri" w:hAnsi="Calibri" w:cs="Calibri"/>
                <w:sz w:val="22"/>
                <w:szCs w:val="22"/>
              </w:rPr>
            </w:pPr>
          </w:p>
          <w:p w14:paraId="3C65AB0A" w14:textId="77777777" w:rsidR="008A2D54" w:rsidRPr="00EC2E65" w:rsidRDefault="008A2D54" w:rsidP="00B20432">
            <w:pPr>
              <w:pStyle w:val="NormalWeb"/>
              <w:spacing w:before="0" w:beforeAutospacing="0" w:after="0" w:afterAutospacing="0"/>
              <w:ind w:left="1440"/>
              <w:rPr>
                <w:rFonts w:ascii="Calibri" w:hAnsi="Calibri" w:cs="Calibri"/>
                <w:sz w:val="22"/>
                <w:szCs w:val="22"/>
              </w:rPr>
            </w:pPr>
          </w:p>
        </w:tc>
      </w:tr>
      <w:tr w:rsidR="00B20432" w:rsidRPr="00EC2E65" w14:paraId="6E687A4E" w14:textId="77777777" w:rsidTr="008A2D54">
        <w:tc>
          <w:tcPr>
            <w:tcW w:w="993" w:type="dxa"/>
            <w:vMerge/>
          </w:tcPr>
          <w:p w14:paraId="1D02D525" w14:textId="77777777" w:rsidR="00B20432" w:rsidRPr="00EC2E65" w:rsidRDefault="00B20432" w:rsidP="00B20432">
            <w:pPr>
              <w:pStyle w:val="NormalWeb"/>
              <w:numPr>
                <w:ilvl w:val="1"/>
                <w:numId w:val="1"/>
              </w:numPr>
              <w:spacing w:before="0" w:beforeAutospacing="0" w:after="0" w:afterAutospacing="0"/>
              <w:rPr>
                <w:rFonts w:ascii="Calibri" w:hAnsi="Calibri" w:cs="Calibri"/>
                <w:sz w:val="22"/>
                <w:szCs w:val="22"/>
              </w:rPr>
            </w:pPr>
          </w:p>
        </w:tc>
        <w:tc>
          <w:tcPr>
            <w:tcW w:w="3118" w:type="dxa"/>
          </w:tcPr>
          <w:p w14:paraId="10B7B1FA" w14:textId="78594365" w:rsidR="00B20432" w:rsidRPr="00EC2E65" w:rsidRDefault="00E52141" w:rsidP="00E52141">
            <w:pPr>
              <w:pStyle w:val="NormalWeb"/>
              <w:numPr>
                <w:ilvl w:val="0"/>
                <w:numId w:val="3"/>
              </w:numPr>
              <w:spacing w:before="0" w:beforeAutospacing="0" w:after="0" w:afterAutospacing="0"/>
              <w:ind w:left="464" w:hanging="426"/>
              <w:rPr>
                <w:rFonts w:ascii="Calibri" w:hAnsi="Calibri" w:cs="Calibri"/>
                <w:sz w:val="22"/>
                <w:szCs w:val="22"/>
              </w:rPr>
            </w:pPr>
            <w:r>
              <w:rPr>
                <w:rFonts w:ascii="Calibri" w:hAnsi="Calibri" w:cs="Calibri"/>
                <w:sz w:val="22"/>
                <w:szCs w:val="22"/>
              </w:rPr>
              <w:t>How a</w:t>
            </w:r>
            <w:r w:rsidR="00B20432" w:rsidRPr="00EC2E65">
              <w:rPr>
                <w:rFonts w:ascii="Calibri" w:hAnsi="Calibri" w:cs="Calibri"/>
                <w:sz w:val="22"/>
                <w:szCs w:val="22"/>
              </w:rPr>
              <w:t>re individual and family strengths identified and built upon?</w:t>
            </w:r>
          </w:p>
        </w:tc>
        <w:tc>
          <w:tcPr>
            <w:tcW w:w="9842" w:type="dxa"/>
          </w:tcPr>
          <w:p w14:paraId="72338CDF" w14:textId="77777777" w:rsidR="00B20432" w:rsidRDefault="00B20432" w:rsidP="00B20432">
            <w:pPr>
              <w:pStyle w:val="NormalWeb"/>
              <w:spacing w:before="0" w:beforeAutospacing="0" w:after="0" w:afterAutospacing="0"/>
              <w:ind w:left="1440"/>
              <w:rPr>
                <w:rFonts w:ascii="Calibri" w:hAnsi="Calibri" w:cs="Calibri"/>
                <w:sz w:val="22"/>
                <w:szCs w:val="22"/>
              </w:rPr>
            </w:pPr>
          </w:p>
          <w:p w14:paraId="3EB04B09" w14:textId="77777777" w:rsidR="008A2D54" w:rsidRDefault="008A2D54" w:rsidP="00B20432">
            <w:pPr>
              <w:pStyle w:val="NormalWeb"/>
              <w:spacing w:before="0" w:beforeAutospacing="0" w:after="0" w:afterAutospacing="0"/>
              <w:ind w:left="1440"/>
              <w:rPr>
                <w:rFonts w:ascii="Calibri" w:hAnsi="Calibri" w:cs="Calibri"/>
                <w:sz w:val="22"/>
                <w:szCs w:val="22"/>
              </w:rPr>
            </w:pPr>
          </w:p>
          <w:p w14:paraId="0C3B7436" w14:textId="77777777" w:rsidR="008A2D54" w:rsidRDefault="008A2D54" w:rsidP="00B20432">
            <w:pPr>
              <w:pStyle w:val="NormalWeb"/>
              <w:spacing w:before="0" w:beforeAutospacing="0" w:after="0" w:afterAutospacing="0"/>
              <w:ind w:left="1440"/>
              <w:rPr>
                <w:rFonts w:ascii="Calibri" w:hAnsi="Calibri" w:cs="Calibri"/>
                <w:sz w:val="22"/>
                <w:szCs w:val="22"/>
              </w:rPr>
            </w:pPr>
          </w:p>
          <w:p w14:paraId="5FE5EA39" w14:textId="77777777" w:rsidR="008A2D54" w:rsidRDefault="008A2D54" w:rsidP="00B20432">
            <w:pPr>
              <w:pStyle w:val="NormalWeb"/>
              <w:spacing w:before="0" w:beforeAutospacing="0" w:after="0" w:afterAutospacing="0"/>
              <w:ind w:left="1440"/>
              <w:rPr>
                <w:rFonts w:ascii="Calibri" w:hAnsi="Calibri" w:cs="Calibri"/>
                <w:sz w:val="22"/>
                <w:szCs w:val="22"/>
              </w:rPr>
            </w:pPr>
          </w:p>
          <w:p w14:paraId="125765CD" w14:textId="77777777" w:rsidR="008A2D54" w:rsidRDefault="008A2D54" w:rsidP="00B20432">
            <w:pPr>
              <w:pStyle w:val="NormalWeb"/>
              <w:spacing w:before="0" w:beforeAutospacing="0" w:after="0" w:afterAutospacing="0"/>
              <w:ind w:left="1440"/>
              <w:rPr>
                <w:rFonts w:ascii="Calibri" w:hAnsi="Calibri" w:cs="Calibri"/>
                <w:sz w:val="22"/>
                <w:szCs w:val="22"/>
              </w:rPr>
            </w:pPr>
          </w:p>
          <w:p w14:paraId="3DE91BD3" w14:textId="77777777" w:rsidR="008A2D54" w:rsidRDefault="008A2D54" w:rsidP="00B20432">
            <w:pPr>
              <w:pStyle w:val="NormalWeb"/>
              <w:spacing w:before="0" w:beforeAutospacing="0" w:after="0" w:afterAutospacing="0"/>
              <w:ind w:left="1440"/>
              <w:rPr>
                <w:rFonts w:ascii="Calibri" w:hAnsi="Calibri" w:cs="Calibri"/>
                <w:sz w:val="22"/>
                <w:szCs w:val="22"/>
              </w:rPr>
            </w:pPr>
          </w:p>
          <w:p w14:paraId="32DD49E4" w14:textId="77777777" w:rsidR="008A2D54" w:rsidRPr="00EC2E65" w:rsidRDefault="008A2D54" w:rsidP="00B20432">
            <w:pPr>
              <w:pStyle w:val="NormalWeb"/>
              <w:spacing w:before="0" w:beforeAutospacing="0" w:after="0" w:afterAutospacing="0"/>
              <w:ind w:left="1440"/>
              <w:rPr>
                <w:rFonts w:ascii="Calibri" w:hAnsi="Calibri" w:cs="Calibri"/>
                <w:sz w:val="22"/>
                <w:szCs w:val="22"/>
              </w:rPr>
            </w:pPr>
          </w:p>
        </w:tc>
      </w:tr>
      <w:tr w:rsidR="00B20432" w:rsidRPr="00EC2E65" w14:paraId="6106A141" w14:textId="77777777" w:rsidTr="008A2D54">
        <w:tc>
          <w:tcPr>
            <w:tcW w:w="993" w:type="dxa"/>
            <w:vMerge/>
          </w:tcPr>
          <w:p w14:paraId="3928F14E" w14:textId="77777777" w:rsidR="00B20432" w:rsidRPr="00EC2E65" w:rsidRDefault="00B20432" w:rsidP="00B20432">
            <w:pPr>
              <w:pStyle w:val="NormalWeb"/>
              <w:numPr>
                <w:ilvl w:val="1"/>
                <w:numId w:val="1"/>
              </w:numPr>
              <w:spacing w:before="0" w:beforeAutospacing="0" w:after="0" w:afterAutospacing="0"/>
              <w:rPr>
                <w:rFonts w:ascii="Calibri" w:hAnsi="Calibri" w:cs="Calibri"/>
                <w:sz w:val="22"/>
                <w:szCs w:val="22"/>
              </w:rPr>
            </w:pPr>
          </w:p>
        </w:tc>
        <w:tc>
          <w:tcPr>
            <w:tcW w:w="3118" w:type="dxa"/>
          </w:tcPr>
          <w:p w14:paraId="72BE179F" w14:textId="6A949A87" w:rsidR="00B20432" w:rsidRPr="00EC2E65" w:rsidRDefault="00E52141" w:rsidP="00E52141">
            <w:pPr>
              <w:pStyle w:val="NormalWeb"/>
              <w:numPr>
                <w:ilvl w:val="0"/>
                <w:numId w:val="3"/>
              </w:numPr>
              <w:spacing w:before="0" w:beforeAutospacing="0" w:after="0" w:afterAutospacing="0"/>
              <w:ind w:left="464" w:hanging="426"/>
              <w:rPr>
                <w:rFonts w:ascii="Calibri" w:hAnsi="Calibri" w:cs="Calibri"/>
                <w:sz w:val="22"/>
                <w:szCs w:val="22"/>
              </w:rPr>
            </w:pPr>
            <w:r>
              <w:rPr>
                <w:rFonts w:ascii="Calibri" w:hAnsi="Calibri" w:cs="Calibri"/>
                <w:sz w:val="22"/>
                <w:szCs w:val="22"/>
              </w:rPr>
              <w:t xml:space="preserve">What evidence </w:t>
            </w:r>
            <w:r w:rsidR="008C5112" w:rsidRPr="008C5112">
              <w:rPr>
                <w:rFonts w:ascii="Calibri" w:hAnsi="Calibri" w:cs="Calibri"/>
                <w:sz w:val="22"/>
                <w:szCs w:val="22"/>
              </w:rPr>
              <w:t>Is there of the consideration and impact of age, disability, ethnicity, faith or belief, gender, gender identity, language, race and sexual orientation, mental capacity?</w:t>
            </w:r>
          </w:p>
        </w:tc>
        <w:tc>
          <w:tcPr>
            <w:tcW w:w="9842" w:type="dxa"/>
          </w:tcPr>
          <w:p w14:paraId="019D2A3F" w14:textId="77777777" w:rsidR="00B20432" w:rsidRDefault="00B20432" w:rsidP="00B20432">
            <w:pPr>
              <w:pStyle w:val="NormalWeb"/>
              <w:spacing w:before="0" w:beforeAutospacing="0" w:after="0" w:afterAutospacing="0"/>
              <w:ind w:left="1080"/>
              <w:rPr>
                <w:rFonts w:ascii="Calibri" w:hAnsi="Calibri" w:cs="Calibri"/>
                <w:sz w:val="22"/>
                <w:szCs w:val="22"/>
              </w:rPr>
            </w:pPr>
          </w:p>
          <w:p w14:paraId="056A738E" w14:textId="77777777" w:rsidR="008A2D54" w:rsidRDefault="008A2D54" w:rsidP="00B20432">
            <w:pPr>
              <w:pStyle w:val="NormalWeb"/>
              <w:spacing w:before="0" w:beforeAutospacing="0" w:after="0" w:afterAutospacing="0"/>
              <w:ind w:left="1080"/>
              <w:rPr>
                <w:rFonts w:ascii="Calibri" w:hAnsi="Calibri" w:cs="Calibri"/>
                <w:sz w:val="22"/>
                <w:szCs w:val="22"/>
              </w:rPr>
            </w:pPr>
          </w:p>
          <w:p w14:paraId="5FDFB8B2" w14:textId="77777777" w:rsidR="008A2D54" w:rsidRDefault="008A2D54" w:rsidP="00B20432">
            <w:pPr>
              <w:pStyle w:val="NormalWeb"/>
              <w:spacing w:before="0" w:beforeAutospacing="0" w:after="0" w:afterAutospacing="0"/>
              <w:ind w:left="1080"/>
              <w:rPr>
                <w:rFonts w:ascii="Calibri" w:hAnsi="Calibri" w:cs="Calibri"/>
                <w:sz w:val="22"/>
                <w:szCs w:val="22"/>
              </w:rPr>
            </w:pPr>
          </w:p>
          <w:p w14:paraId="24BD6D26" w14:textId="77777777" w:rsidR="008A2D54" w:rsidRDefault="008A2D54" w:rsidP="00B20432">
            <w:pPr>
              <w:pStyle w:val="NormalWeb"/>
              <w:spacing w:before="0" w:beforeAutospacing="0" w:after="0" w:afterAutospacing="0"/>
              <w:ind w:left="1080"/>
              <w:rPr>
                <w:rFonts w:ascii="Calibri" w:hAnsi="Calibri" w:cs="Calibri"/>
                <w:sz w:val="22"/>
                <w:szCs w:val="22"/>
              </w:rPr>
            </w:pPr>
          </w:p>
          <w:p w14:paraId="12111549" w14:textId="77777777" w:rsidR="008A2D54" w:rsidRDefault="008A2D54" w:rsidP="00B20432">
            <w:pPr>
              <w:pStyle w:val="NormalWeb"/>
              <w:spacing w:before="0" w:beforeAutospacing="0" w:after="0" w:afterAutospacing="0"/>
              <w:ind w:left="1080"/>
              <w:rPr>
                <w:rFonts w:ascii="Calibri" w:hAnsi="Calibri" w:cs="Calibri"/>
                <w:sz w:val="22"/>
                <w:szCs w:val="22"/>
              </w:rPr>
            </w:pPr>
          </w:p>
          <w:p w14:paraId="346A5A20" w14:textId="77777777" w:rsidR="008A2D54" w:rsidRDefault="008A2D54" w:rsidP="00B20432">
            <w:pPr>
              <w:pStyle w:val="NormalWeb"/>
              <w:spacing w:before="0" w:beforeAutospacing="0" w:after="0" w:afterAutospacing="0"/>
              <w:ind w:left="1080"/>
              <w:rPr>
                <w:rFonts w:ascii="Calibri" w:hAnsi="Calibri" w:cs="Calibri"/>
                <w:sz w:val="22"/>
                <w:szCs w:val="22"/>
              </w:rPr>
            </w:pPr>
          </w:p>
          <w:p w14:paraId="6F1057D6" w14:textId="77777777" w:rsidR="008A2D54" w:rsidRPr="00EC2E65" w:rsidRDefault="008A2D54" w:rsidP="00B20432">
            <w:pPr>
              <w:pStyle w:val="NormalWeb"/>
              <w:spacing w:before="0" w:beforeAutospacing="0" w:after="0" w:afterAutospacing="0"/>
              <w:ind w:left="1080"/>
              <w:rPr>
                <w:rFonts w:ascii="Calibri" w:hAnsi="Calibri" w:cs="Calibri"/>
                <w:sz w:val="22"/>
                <w:szCs w:val="22"/>
              </w:rPr>
            </w:pPr>
          </w:p>
        </w:tc>
      </w:tr>
      <w:tr w:rsidR="00DF5D15" w:rsidRPr="00EC2E65" w14:paraId="12580D99" w14:textId="77777777" w:rsidTr="008A2D54">
        <w:tc>
          <w:tcPr>
            <w:tcW w:w="993" w:type="dxa"/>
          </w:tcPr>
          <w:p w14:paraId="5707EA6E" w14:textId="77777777" w:rsidR="00DF5D15" w:rsidRPr="00EC2E65" w:rsidRDefault="00DF5D15" w:rsidP="00B20432">
            <w:pPr>
              <w:pStyle w:val="NormalWeb"/>
              <w:numPr>
                <w:ilvl w:val="1"/>
                <w:numId w:val="1"/>
              </w:numPr>
              <w:spacing w:before="0" w:beforeAutospacing="0" w:after="0" w:afterAutospacing="0"/>
              <w:rPr>
                <w:rFonts w:ascii="Calibri" w:hAnsi="Calibri" w:cs="Calibri"/>
                <w:sz w:val="22"/>
                <w:szCs w:val="22"/>
              </w:rPr>
            </w:pPr>
          </w:p>
        </w:tc>
        <w:tc>
          <w:tcPr>
            <w:tcW w:w="3118" w:type="dxa"/>
          </w:tcPr>
          <w:p w14:paraId="2265B329" w14:textId="77777777" w:rsidR="00DF5D15" w:rsidRDefault="00E67589" w:rsidP="008A2D54">
            <w:pPr>
              <w:pStyle w:val="NormalWeb"/>
              <w:numPr>
                <w:ilvl w:val="0"/>
                <w:numId w:val="3"/>
              </w:numPr>
              <w:spacing w:before="0" w:beforeAutospacing="0" w:after="0" w:afterAutospacing="0"/>
              <w:ind w:left="464" w:hanging="426"/>
              <w:rPr>
                <w:rFonts w:ascii="Calibri" w:hAnsi="Calibri" w:cs="Calibri"/>
                <w:sz w:val="22"/>
                <w:szCs w:val="22"/>
              </w:rPr>
            </w:pPr>
            <w:r>
              <w:rPr>
                <w:rFonts w:ascii="Calibri" w:hAnsi="Calibri" w:cs="Calibri"/>
                <w:sz w:val="22"/>
                <w:szCs w:val="22"/>
              </w:rPr>
              <w:t xml:space="preserve">Was prompt action taken to address interventions that are not working or </w:t>
            </w:r>
            <w:r>
              <w:rPr>
                <w:rFonts w:ascii="Calibri" w:hAnsi="Calibri" w:cs="Calibri"/>
                <w:sz w:val="22"/>
                <w:szCs w:val="22"/>
              </w:rPr>
              <w:lastRenderedPageBreak/>
              <w:t xml:space="preserve">where deterioration is recognised? </w:t>
            </w:r>
          </w:p>
          <w:p w14:paraId="224CE9C1" w14:textId="7BB068ED" w:rsidR="00235C24" w:rsidRDefault="00235C24" w:rsidP="00235C24">
            <w:pPr>
              <w:pStyle w:val="NormalWeb"/>
              <w:spacing w:before="0" w:beforeAutospacing="0" w:after="0" w:afterAutospacing="0"/>
              <w:ind w:left="464"/>
              <w:rPr>
                <w:rFonts w:ascii="Calibri" w:hAnsi="Calibri" w:cs="Calibri"/>
                <w:sz w:val="22"/>
                <w:szCs w:val="22"/>
              </w:rPr>
            </w:pPr>
            <w:r>
              <w:rPr>
                <w:rFonts w:ascii="Calibri" w:hAnsi="Calibri" w:cs="Calibri"/>
                <w:sz w:val="22"/>
                <w:szCs w:val="22"/>
              </w:rPr>
              <w:t>Please explain.</w:t>
            </w:r>
          </w:p>
          <w:p w14:paraId="647F2917" w14:textId="77777777" w:rsidR="00DF2809" w:rsidRDefault="00DF2809" w:rsidP="00DF2809">
            <w:pPr>
              <w:pStyle w:val="NormalWeb"/>
              <w:spacing w:before="0" w:beforeAutospacing="0" w:after="0" w:afterAutospacing="0"/>
              <w:ind w:left="464"/>
              <w:rPr>
                <w:rFonts w:ascii="Calibri" w:hAnsi="Calibri" w:cs="Calibri"/>
                <w:sz w:val="22"/>
                <w:szCs w:val="22"/>
              </w:rPr>
            </w:pPr>
          </w:p>
          <w:p w14:paraId="65B9735F" w14:textId="3296F699" w:rsidR="00DF2809" w:rsidRPr="008C5112" w:rsidRDefault="00DF2809" w:rsidP="00DF2809">
            <w:pPr>
              <w:pStyle w:val="NormalWeb"/>
              <w:spacing w:before="0" w:beforeAutospacing="0" w:after="0" w:afterAutospacing="0"/>
              <w:ind w:left="464"/>
              <w:rPr>
                <w:rFonts w:ascii="Calibri" w:hAnsi="Calibri" w:cs="Calibri"/>
                <w:sz w:val="22"/>
                <w:szCs w:val="22"/>
              </w:rPr>
            </w:pPr>
          </w:p>
        </w:tc>
        <w:tc>
          <w:tcPr>
            <w:tcW w:w="9842" w:type="dxa"/>
          </w:tcPr>
          <w:p w14:paraId="168BF58E" w14:textId="77777777" w:rsidR="00DF5D15" w:rsidRDefault="00DF5D15" w:rsidP="00B20432">
            <w:pPr>
              <w:pStyle w:val="NormalWeb"/>
              <w:spacing w:before="0" w:beforeAutospacing="0" w:after="0" w:afterAutospacing="0"/>
              <w:ind w:left="1080"/>
              <w:rPr>
                <w:rFonts w:ascii="Calibri" w:hAnsi="Calibri" w:cs="Calibri"/>
                <w:sz w:val="22"/>
                <w:szCs w:val="22"/>
              </w:rPr>
            </w:pPr>
          </w:p>
        </w:tc>
      </w:tr>
    </w:tbl>
    <w:p w14:paraId="566525D6" w14:textId="77777777" w:rsidR="00EF28B1" w:rsidRDefault="00EF28B1" w:rsidP="00EC2E65">
      <w:pPr>
        <w:pStyle w:val="NormalWeb"/>
        <w:spacing w:before="0" w:beforeAutospacing="0" w:after="0" w:afterAutospacing="0"/>
        <w:ind w:left="720"/>
        <w:rPr>
          <w:rFonts w:ascii="Calibri" w:hAnsi="Calibri" w:cs="Calibri"/>
          <w:sz w:val="22"/>
          <w:szCs w:val="22"/>
        </w:rPr>
      </w:pPr>
    </w:p>
    <w:p w14:paraId="01887BBF" w14:textId="77777777" w:rsidR="008C5112" w:rsidRDefault="008C5112"/>
    <w:p w14:paraId="58C2182A" w14:textId="1BE507FC" w:rsidR="008C5112" w:rsidRPr="00DF2809" w:rsidRDefault="008C5112">
      <w:pPr>
        <w:rPr>
          <w:b/>
          <w:sz w:val="28"/>
          <w:szCs w:val="28"/>
        </w:rPr>
      </w:pPr>
      <w:r w:rsidRPr="00DF2809">
        <w:rPr>
          <w:b/>
          <w:sz w:val="28"/>
          <w:szCs w:val="28"/>
        </w:rPr>
        <w:t>Learning</w:t>
      </w:r>
    </w:p>
    <w:tbl>
      <w:tblPr>
        <w:tblStyle w:val="TableGrid"/>
        <w:tblW w:w="0" w:type="auto"/>
        <w:tblLook w:val="04A0" w:firstRow="1" w:lastRow="0" w:firstColumn="1" w:lastColumn="0" w:noHBand="0" w:noVBand="1"/>
      </w:tblPr>
      <w:tblGrid>
        <w:gridCol w:w="6974"/>
        <w:gridCol w:w="6974"/>
      </w:tblGrid>
      <w:tr w:rsidR="00C10D17" w14:paraId="1F4CEFF3" w14:textId="77777777" w:rsidTr="00C10D17">
        <w:tc>
          <w:tcPr>
            <w:tcW w:w="6974" w:type="dxa"/>
          </w:tcPr>
          <w:p w14:paraId="516887A0" w14:textId="77777777" w:rsidR="00C10D17" w:rsidRDefault="00CB24FA">
            <w:pPr>
              <w:rPr>
                <w:b/>
              </w:rPr>
            </w:pPr>
            <w:r w:rsidRPr="007D0B9F">
              <w:rPr>
                <w:b/>
              </w:rPr>
              <w:t xml:space="preserve">Please record any actions </w:t>
            </w:r>
            <w:r w:rsidR="00F12642" w:rsidRPr="007D0B9F">
              <w:rPr>
                <w:b/>
              </w:rPr>
              <w:t>for your agency identified by the auditor. Include any timescales and person/s responsib</w:t>
            </w:r>
            <w:r w:rsidR="00DD5984" w:rsidRPr="007D0B9F">
              <w:rPr>
                <w:b/>
              </w:rPr>
              <w:t>le:</w:t>
            </w:r>
          </w:p>
          <w:p w14:paraId="55E7865A" w14:textId="77777777" w:rsidR="007D0B9F" w:rsidRDefault="007D0B9F">
            <w:pPr>
              <w:rPr>
                <w:b/>
              </w:rPr>
            </w:pPr>
          </w:p>
          <w:p w14:paraId="36079AA2" w14:textId="77777777" w:rsidR="007D0B9F" w:rsidRDefault="007D0B9F">
            <w:pPr>
              <w:rPr>
                <w:b/>
              </w:rPr>
            </w:pPr>
          </w:p>
          <w:p w14:paraId="68BD6597" w14:textId="77777777" w:rsidR="007D0B9F" w:rsidRDefault="007D0B9F">
            <w:pPr>
              <w:rPr>
                <w:b/>
              </w:rPr>
            </w:pPr>
          </w:p>
          <w:p w14:paraId="2C261B62" w14:textId="77777777" w:rsidR="007D0B9F" w:rsidRDefault="007D0B9F">
            <w:pPr>
              <w:rPr>
                <w:b/>
              </w:rPr>
            </w:pPr>
          </w:p>
          <w:p w14:paraId="141CF647" w14:textId="44EF51E8" w:rsidR="007D0B9F" w:rsidRPr="007D0B9F" w:rsidRDefault="007D0B9F">
            <w:pPr>
              <w:rPr>
                <w:b/>
              </w:rPr>
            </w:pPr>
          </w:p>
        </w:tc>
        <w:tc>
          <w:tcPr>
            <w:tcW w:w="6974" w:type="dxa"/>
          </w:tcPr>
          <w:p w14:paraId="3620B1AC" w14:textId="37D17B9F" w:rsidR="00C10D17" w:rsidRDefault="00C10D17"/>
        </w:tc>
      </w:tr>
      <w:tr w:rsidR="00C10D17" w14:paraId="7EEEAD51" w14:textId="77777777" w:rsidTr="00C10D17">
        <w:tc>
          <w:tcPr>
            <w:tcW w:w="6974" w:type="dxa"/>
          </w:tcPr>
          <w:p w14:paraId="76B9ED7C" w14:textId="77777777" w:rsidR="00C10D17" w:rsidRDefault="00DD5984">
            <w:pPr>
              <w:rPr>
                <w:b/>
              </w:rPr>
            </w:pPr>
            <w:r w:rsidRPr="007D0B9F">
              <w:rPr>
                <w:b/>
              </w:rPr>
              <w:t>Is there good practice which should be highlighted?</w:t>
            </w:r>
          </w:p>
          <w:p w14:paraId="73936B27" w14:textId="77777777" w:rsidR="007D0B9F" w:rsidRDefault="007D0B9F">
            <w:pPr>
              <w:rPr>
                <w:b/>
              </w:rPr>
            </w:pPr>
          </w:p>
          <w:p w14:paraId="228B99AF" w14:textId="77777777" w:rsidR="007D0B9F" w:rsidRDefault="007D0B9F">
            <w:pPr>
              <w:rPr>
                <w:b/>
              </w:rPr>
            </w:pPr>
          </w:p>
          <w:p w14:paraId="17836C4B" w14:textId="77777777" w:rsidR="007D0B9F" w:rsidRDefault="007D0B9F">
            <w:pPr>
              <w:rPr>
                <w:b/>
              </w:rPr>
            </w:pPr>
          </w:p>
          <w:p w14:paraId="111BCA3F" w14:textId="77777777" w:rsidR="007D0B9F" w:rsidRDefault="007D0B9F">
            <w:pPr>
              <w:rPr>
                <w:b/>
              </w:rPr>
            </w:pPr>
          </w:p>
          <w:p w14:paraId="632F7DF1" w14:textId="77777777" w:rsidR="007D0B9F" w:rsidRDefault="007D0B9F">
            <w:pPr>
              <w:rPr>
                <w:b/>
              </w:rPr>
            </w:pPr>
          </w:p>
          <w:p w14:paraId="659DF64C" w14:textId="722A7DF8" w:rsidR="007D0B9F" w:rsidRPr="007D0B9F" w:rsidRDefault="007D0B9F">
            <w:pPr>
              <w:rPr>
                <w:b/>
              </w:rPr>
            </w:pPr>
          </w:p>
        </w:tc>
        <w:tc>
          <w:tcPr>
            <w:tcW w:w="6974" w:type="dxa"/>
          </w:tcPr>
          <w:p w14:paraId="77FEA436" w14:textId="77777777" w:rsidR="00C10D17" w:rsidRDefault="00C10D17"/>
        </w:tc>
      </w:tr>
      <w:tr w:rsidR="00C10D17" w14:paraId="6D683484" w14:textId="77777777" w:rsidTr="00624541">
        <w:trPr>
          <w:trHeight w:val="1665"/>
        </w:trPr>
        <w:tc>
          <w:tcPr>
            <w:tcW w:w="6974" w:type="dxa"/>
          </w:tcPr>
          <w:p w14:paraId="73442C72" w14:textId="655ED414" w:rsidR="00C10D17" w:rsidRDefault="00DD5984">
            <w:pPr>
              <w:rPr>
                <w:b/>
              </w:rPr>
            </w:pPr>
            <w:r w:rsidRPr="007D0B9F">
              <w:rPr>
                <w:b/>
              </w:rPr>
              <w:t>Do you have any suggestions for practice improvement</w:t>
            </w:r>
            <w:r w:rsidR="007D0B9F" w:rsidRPr="007D0B9F">
              <w:rPr>
                <w:b/>
              </w:rPr>
              <w:t xml:space="preserve"> for your agency or the professionals group working with this</w:t>
            </w:r>
            <w:r w:rsidR="007C13CF">
              <w:rPr>
                <w:b/>
              </w:rPr>
              <w:t xml:space="preserve"> individual/</w:t>
            </w:r>
            <w:r w:rsidR="007D0B9F" w:rsidRPr="007D0B9F">
              <w:rPr>
                <w:b/>
              </w:rPr>
              <w:t xml:space="preserve"> family?</w:t>
            </w:r>
          </w:p>
          <w:p w14:paraId="13780010" w14:textId="77777777" w:rsidR="007D0B9F" w:rsidRDefault="007D0B9F">
            <w:pPr>
              <w:rPr>
                <w:b/>
              </w:rPr>
            </w:pPr>
          </w:p>
          <w:p w14:paraId="129B2E5B" w14:textId="77777777" w:rsidR="007D0B9F" w:rsidRDefault="007D0B9F">
            <w:pPr>
              <w:rPr>
                <w:b/>
              </w:rPr>
            </w:pPr>
          </w:p>
          <w:p w14:paraId="5A01C3ED" w14:textId="77777777" w:rsidR="007D0B9F" w:rsidRDefault="007D0B9F">
            <w:pPr>
              <w:rPr>
                <w:b/>
              </w:rPr>
            </w:pPr>
          </w:p>
          <w:p w14:paraId="257BE674" w14:textId="10C635B0" w:rsidR="007D0B9F" w:rsidRPr="007D0B9F" w:rsidRDefault="007D0B9F">
            <w:pPr>
              <w:rPr>
                <w:b/>
              </w:rPr>
            </w:pPr>
          </w:p>
        </w:tc>
        <w:tc>
          <w:tcPr>
            <w:tcW w:w="6974" w:type="dxa"/>
          </w:tcPr>
          <w:p w14:paraId="2A7163A0" w14:textId="77777777" w:rsidR="00C10D17" w:rsidRDefault="00C10D17"/>
          <w:p w14:paraId="5B07BA2E" w14:textId="77777777" w:rsidR="00624541" w:rsidRDefault="00624541"/>
          <w:p w14:paraId="527E545F" w14:textId="77777777" w:rsidR="00624541" w:rsidRDefault="00624541"/>
          <w:p w14:paraId="53779C4C" w14:textId="77777777" w:rsidR="00624541" w:rsidRDefault="00624541"/>
          <w:p w14:paraId="2EB3FD02" w14:textId="77777777" w:rsidR="00624541" w:rsidRDefault="00624541"/>
          <w:p w14:paraId="49FDF0B2" w14:textId="77777777" w:rsidR="00624541" w:rsidRDefault="00624541"/>
          <w:p w14:paraId="1D44A485" w14:textId="77777777" w:rsidR="00624541" w:rsidRDefault="00624541"/>
        </w:tc>
      </w:tr>
    </w:tbl>
    <w:p w14:paraId="10C55FE2" w14:textId="77777777" w:rsidR="00624541" w:rsidRDefault="00624541">
      <w:pPr>
        <w:rPr>
          <w:b/>
          <w:noProof/>
          <w:sz w:val="28"/>
          <w:szCs w:val="28"/>
        </w:rPr>
      </w:pPr>
    </w:p>
    <w:p w14:paraId="7EFC2702" w14:textId="77777777" w:rsidR="00624541" w:rsidRDefault="00624541">
      <w:pPr>
        <w:rPr>
          <w:b/>
          <w:noProof/>
          <w:sz w:val="28"/>
          <w:szCs w:val="28"/>
        </w:rPr>
      </w:pPr>
    </w:p>
    <w:p w14:paraId="5C75FFA4" w14:textId="5D06AC34" w:rsidR="008C5112" w:rsidRPr="00817036" w:rsidRDefault="00817036">
      <w:pPr>
        <w:rPr>
          <w:b/>
          <w:sz w:val="28"/>
          <w:szCs w:val="28"/>
        </w:rPr>
      </w:pPr>
      <w:r w:rsidRPr="00817036">
        <w:rPr>
          <w:b/>
          <w:noProof/>
          <w:sz w:val="28"/>
          <w:szCs w:val="28"/>
        </w:rPr>
        <w:t>Grading</w:t>
      </w:r>
    </w:p>
    <w:p w14:paraId="62BDAF8E" w14:textId="77777777" w:rsidR="00053462" w:rsidRDefault="00053462" w:rsidP="00053462">
      <w:r>
        <w:t xml:space="preserve">A Rating of “Outstanding” should be given where files exceed the standard expected for “good” and there have been significant and sustained improvements in regard to the wellbeing of or outcomes for the individual / carer. Outstanding files will demonstrate sound evidenced based or research-informed practice, some of which will be innovative, identifying that an exceptional difference has been made to the lives and experiences of adults with care and support needs. </w:t>
      </w:r>
    </w:p>
    <w:p w14:paraId="75407AD6" w14:textId="0F655090" w:rsidR="00D76798" w:rsidRDefault="00D76798" w:rsidP="00D76798">
      <w:r>
        <w:t xml:space="preserve">The descriptor for a “good” rating should be used as a baseline for auditors when considering the effectiveness and impact of interventions to support, enable and safeguard </w:t>
      </w:r>
      <w:r w:rsidR="003423C2">
        <w:t xml:space="preserve">children, young people and </w:t>
      </w:r>
      <w:r>
        <w:t xml:space="preserve">individuals with care and support needs and their carers. </w:t>
      </w:r>
    </w:p>
    <w:p w14:paraId="71D0B748" w14:textId="58106BF5" w:rsidR="00D76798" w:rsidRDefault="00D76798" w:rsidP="00D76798">
      <w:r>
        <w:t>A file should be rated as good where there is consistent evidence that practice is meeting expected standards. However, some questions may have more “weight” than others (for example, where there are safety concerns in terms of safeguarding or risks, poor outcomes for the person as a result of the intervention, etc). In such circumstances it may be necessary to rate as requires improvement even where there are a significant number of “good” ratings.</w:t>
      </w:r>
    </w:p>
    <w:p w14:paraId="2DB7E6A0" w14:textId="49968743" w:rsidR="00053462" w:rsidRDefault="00053462" w:rsidP="00053462">
      <w:r>
        <w:t xml:space="preserve">A “Requires Improvement” rating should be given where practice is not consistently meeting expected standards and actions or areas for improvement have been highlighted by the auditor. </w:t>
      </w:r>
    </w:p>
    <w:p w14:paraId="320ABE6E" w14:textId="77777777" w:rsidR="00053462" w:rsidRDefault="00053462" w:rsidP="00053462">
      <w:r>
        <w:t>An “Inadequate” rating should be given in one or more of the following circumstances:</w:t>
      </w:r>
    </w:p>
    <w:p w14:paraId="61385AFA" w14:textId="77777777" w:rsidR="00053462" w:rsidRDefault="00053462" w:rsidP="00053462">
      <w:r>
        <w:t>•</w:t>
      </w:r>
      <w:r>
        <w:tab/>
        <w:t>Practice is of concern</w:t>
      </w:r>
    </w:p>
    <w:p w14:paraId="4A071192" w14:textId="77777777" w:rsidR="00053462" w:rsidRDefault="00053462" w:rsidP="00C714A8">
      <w:pPr>
        <w:ind w:left="720" w:hanging="720"/>
      </w:pPr>
      <w:r>
        <w:t>•</w:t>
      </w:r>
      <w:r>
        <w:tab/>
        <w:t>Expected standards have not been met - this includes where the auditor cannot identify evidence / sufficient evidence to support all or most of the audit areas</w:t>
      </w:r>
    </w:p>
    <w:p w14:paraId="5EA6A35A" w14:textId="377A9B64" w:rsidR="008C5112" w:rsidRDefault="00053462" w:rsidP="00053462">
      <w:r>
        <w:t>•</w:t>
      </w:r>
      <w:r>
        <w:tab/>
        <w:t>There are immediate actions needed to address concerns</w:t>
      </w:r>
    </w:p>
    <w:p w14:paraId="040BF73B" w14:textId="4F3D6A24" w:rsidR="0050262F" w:rsidRDefault="00DE5962" w:rsidP="00053462">
      <w:r>
        <w:t>Please use the criteria above to give the case an overall grade:</w:t>
      </w:r>
    </w:p>
    <w:tbl>
      <w:tblPr>
        <w:tblStyle w:val="TableGrid"/>
        <w:tblW w:w="0" w:type="auto"/>
        <w:tblLook w:val="04A0" w:firstRow="1" w:lastRow="0" w:firstColumn="1" w:lastColumn="0" w:noHBand="0" w:noVBand="1"/>
      </w:tblPr>
      <w:tblGrid>
        <w:gridCol w:w="6974"/>
        <w:gridCol w:w="6913"/>
      </w:tblGrid>
      <w:tr w:rsidR="00DE5962" w14:paraId="541C76BA" w14:textId="77777777" w:rsidTr="006E2770">
        <w:tc>
          <w:tcPr>
            <w:tcW w:w="6974" w:type="dxa"/>
            <w:shd w:val="clear" w:color="auto" w:fill="BFBFBF" w:themeFill="background1" w:themeFillShade="BF"/>
          </w:tcPr>
          <w:p w14:paraId="6A35E2A4" w14:textId="25A3A81D" w:rsidR="00DE5962" w:rsidRDefault="006E2770" w:rsidP="00053462">
            <w:r>
              <w:t>Grading</w:t>
            </w:r>
          </w:p>
        </w:tc>
        <w:tc>
          <w:tcPr>
            <w:tcW w:w="6913" w:type="dxa"/>
            <w:shd w:val="clear" w:color="auto" w:fill="BFBFBF" w:themeFill="background1" w:themeFillShade="BF"/>
          </w:tcPr>
          <w:p w14:paraId="3044A28B" w14:textId="5457F215" w:rsidR="00DE5962" w:rsidRDefault="006E2770" w:rsidP="00053462">
            <w:r>
              <w:t>Grade (X)</w:t>
            </w:r>
          </w:p>
        </w:tc>
      </w:tr>
      <w:tr w:rsidR="00DE5962" w14:paraId="251375A2" w14:textId="77777777" w:rsidTr="006E2770">
        <w:tc>
          <w:tcPr>
            <w:tcW w:w="6974" w:type="dxa"/>
          </w:tcPr>
          <w:p w14:paraId="63039B4E" w14:textId="73AE4E9D" w:rsidR="00DE5962" w:rsidRDefault="006E2770" w:rsidP="00053462">
            <w:r>
              <w:t>Outstanding</w:t>
            </w:r>
          </w:p>
        </w:tc>
        <w:tc>
          <w:tcPr>
            <w:tcW w:w="6913" w:type="dxa"/>
          </w:tcPr>
          <w:p w14:paraId="1C69E218" w14:textId="77777777" w:rsidR="00DE5962" w:rsidRDefault="00DE5962" w:rsidP="00053462"/>
        </w:tc>
      </w:tr>
      <w:tr w:rsidR="00DE5962" w14:paraId="7203D46B" w14:textId="77777777" w:rsidTr="006E2770">
        <w:tc>
          <w:tcPr>
            <w:tcW w:w="6974" w:type="dxa"/>
          </w:tcPr>
          <w:p w14:paraId="76948331" w14:textId="55A0913B" w:rsidR="00DE5962" w:rsidRDefault="006E2770" w:rsidP="00053462">
            <w:r>
              <w:t>Good</w:t>
            </w:r>
          </w:p>
        </w:tc>
        <w:tc>
          <w:tcPr>
            <w:tcW w:w="6913" w:type="dxa"/>
          </w:tcPr>
          <w:p w14:paraId="3A79E99C" w14:textId="77777777" w:rsidR="00DE5962" w:rsidRDefault="00DE5962" w:rsidP="00053462"/>
        </w:tc>
      </w:tr>
      <w:tr w:rsidR="00DE5962" w14:paraId="0BBF52E5" w14:textId="77777777" w:rsidTr="006E2770">
        <w:tc>
          <w:tcPr>
            <w:tcW w:w="6974" w:type="dxa"/>
          </w:tcPr>
          <w:p w14:paraId="17F90968" w14:textId="46CFB61B" w:rsidR="00DE5962" w:rsidRDefault="006E2770" w:rsidP="00053462">
            <w:r>
              <w:t>Requires improvement</w:t>
            </w:r>
          </w:p>
        </w:tc>
        <w:tc>
          <w:tcPr>
            <w:tcW w:w="6913" w:type="dxa"/>
          </w:tcPr>
          <w:p w14:paraId="47EA8A10" w14:textId="77777777" w:rsidR="00DE5962" w:rsidRDefault="00DE5962" w:rsidP="00053462"/>
        </w:tc>
      </w:tr>
      <w:tr w:rsidR="00DE5962" w14:paraId="5C1FE3EA" w14:textId="77777777" w:rsidTr="006E2770">
        <w:tc>
          <w:tcPr>
            <w:tcW w:w="6974" w:type="dxa"/>
          </w:tcPr>
          <w:p w14:paraId="45DBCED1" w14:textId="74DFE980" w:rsidR="00DE5962" w:rsidRDefault="006E2770" w:rsidP="00053462">
            <w:r>
              <w:t>Inadequate</w:t>
            </w:r>
          </w:p>
        </w:tc>
        <w:tc>
          <w:tcPr>
            <w:tcW w:w="6913" w:type="dxa"/>
          </w:tcPr>
          <w:p w14:paraId="1C9A0789" w14:textId="77777777" w:rsidR="00DE5962" w:rsidRDefault="00DE5962" w:rsidP="00053462"/>
        </w:tc>
      </w:tr>
    </w:tbl>
    <w:p w14:paraId="4CFC301F" w14:textId="553810C9" w:rsidR="008C5112" w:rsidRDefault="008C5112" w:rsidP="00495235"/>
    <w:sectPr w:rsidR="008C5112" w:rsidSect="0089680B">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159BD" w14:textId="77777777" w:rsidR="0047454B" w:rsidRDefault="0047454B" w:rsidP="008C5112">
      <w:pPr>
        <w:spacing w:after="0" w:line="240" w:lineRule="auto"/>
      </w:pPr>
      <w:r>
        <w:separator/>
      </w:r>
    </w:p>
  </w:endnote>
  <w:endnote w:type="continuationSeparator" w:id="0">
    <w:p w14:paraId="0DE4757D" w14:textId="77777777" w:rsidR="0047454B" w:rsidRDefault="0047454B" w:rsidP="008C5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9C1F1" w14:textId="77777777" w:rsidR="0047454B" w:rsidRDefault="0047454B" w:rsidP="008C5112">
      <w:pPr>
        <w:spacing w:after="0" w:line="240" w:lineRule="auto"/>
      </w:pPr>
      <w:r>
        <w:separator/>
      </w:r>
    </w:p>
  </w:footnote>
  <w:footnote w:type="continuationSeparator" w:id="0">
    <w:p w14:paraId="12455438" w14:textId="77777777" w:rsidR="0047454B" w:rsidRDefault="0047454B" w:rsidP="008C5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EC1D9" w14:textId="67924207" w:rsidR="008C5112" w:rsidRDefault="008C5112">
    <w:pPr>
      <w:pStyle w:val="Header"/>
    </w:pPr>
    <w:r>
      <w:rPr>
        <w:noProof/>
        <w:lang w:eastAsia="en-GB"/>
      </w:rPr>
      <mc:AlternateContent>
        <mc:Choice Requires="wps">
          <w:drawing>
            <wp:anchor distT="0" distB="0" distL="114300" distR="114300" simplePos="0" relativeHeight="251659264" behindDoc="0" locked="0" layoutInCell="0" allowOverlap="1" wp14:anchorId="70FBFC41" wp14:editId="08B05610">
              <wp:simplePos x="0" y="0"/>
              <wp:positionH relativeFrom="page">
                <wp:posOffset>0</wp:posOffset>
              </wp:positionH>
              <wp:positionV relativeFrom="page">
                <wp:posOffset>190500</wp:posOffset>
              </wp:positionV>
              <wp:extent cx="10692130" cy="266700"/>
              <wp:effectExtent l="0" t="0" r="0" b="0"/>
              <wp:wrapNone/>
              <wp:docPr id="12" name="MSIPCM68e94b67b6eeb2d88815e871" descr="{&quot;HashCode&quot;:1533492538,&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C3B5C1" w14:textId="33EE8FA5" w:rsidR="008C5112" w:rsidRPr="008C5112" w:rsidRDefault="008C5112" w:rsidP="008C5112">
                          <w:pPr>
                            <w:spacing w:after="0"/>
                            <w:rPr>
                              <w:rFonts w:ascii="Calibri" w:hAnsi="Calibri" w:cs="Calibri"/>
                              <w:color w:val="FF8C00"/>
                              <w:sz w:val="28"/>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0FBFC41" id="_x0000_t202" coordsize="21600,21600" o:spt="202" path="m,l,21600r21600,l21600,xe">
              <v:stroke joinstyle="miter"/>
              <v:path gradientshapeok="t" o:connecttype="rect"/>
            </v:shapetype>
            <v:shape id="MSIPCM68e94b67b6eeb2d88815e871" o:spid="_x0000_s1026" type="#_x0000_t202" alt="{&quot;HashCode&quot;:1533492538,&quot;Height&quot;:595.0,&quot;Width&quot;:841.0,&quot;Placement&quot;:&quot;Header&quot;,&quot;Index&quot;:&quot;Primary&quot;,&quot;Section&quot;:1,&quot;Top&quot;:0.0,&quot;Left&quot;:0.0}" style="position:absolute;margin-left:0;margin-top:15pt;width:841.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" o:allowincell="f" filled="f" stroked="f" strokeweight=".5pt">
              <v:textbox inset="20pt,0,,0">
                <w:txbxContent>
                  <w:p w14:paraId="20C3B5C1" w14:textId="33EE8FA5" w:rsidR="008C5112" w:rsidRPr="008C5112" w:rsidRDefault="008C5112" w:rsidP="008C5112">
                    <w:pPr>
                      <w:spacing w:after="0"/>
                      <w:rPr>
                        <w:rFonts w:ascii="Calibri" w:hAnsi="Calibri" w:cs="Calibri"/>
                        <w:color w:val="FF8C00"/>
                        <w:sz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610D6"/>
    <w:multiLevelType w:val="hybridMultilevel"/>
    <w:tmpl w:val="BB58C4CE"/>
    <w:lvl w:ilvl="0" w:tplc="A76A311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5C1E7E"/>
    <w:multiLevelType w:val="hybridMultilevel"/>
    <w:tmpl w:val="7CF08B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80D5CA3"/>
    <w:multiLevelType w:val="hybridMultilevel"/>
    <w:tmpl w:val="AA2CC820"/>
    <w:lvl w:ilvl="0" w:tplc="036CB83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F20A5D"/>
    <w:multiLevelType w:val="hybridMultilevel"/>
    <w:tmpl w:val="8B1C3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1B6F23"/>
    <w:multiLevelType w:val="hybridMultilevel"/>
    <w:tmpl w:val="AA32DB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E046C1"/>
    <w:multiLevelType w:val="hybridMultilevel"/>
    <w:tmpl w:val="3FBC9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E65"/>
    <w:rsid w:val="00053462"/>
    <w:rsid w:val="00075733"/>
    <w:rsid w:val="000C458D"/>
    <w:rsid w:val="0014565B"/>
    <w:rsid w:val="00153744"/>
    <w:rsid w:val="001C36EE"/>
    <w:rsid w:val="00235C24"/>
    <w:rsid w:val="00260002"/>
    <w:rsid w:val="00263F28"/>
    <w:rsid w:val="0028365A"/>
    <w:rsid w:val="002B382D"/>
    <w:rsid w:val="002F4A99"/>
    <w:rsid w:val="003423C2"/>
    <w:rsid w:val="0035633B"/>
    <w:rsid w:val="003962FC"/>
    <w:rsid w:val="004242C8"/>
    <w:rsid w:val="0047454B"/>
    <w:rsid w:val="004810E3"/>
    <w:rsid w:val="00483C5D"/>
    <w:rsid w:val="00495235"/>
    <w:rsid w:val="004A4DEB"/>
    <w:rsid w:val="004D0CCC"/>
    <w:rsid w:val="0050262F"/>
    <w:rsid w:val="00541210"/>
    <w:rsid w:val="005456B4"/>
    <w:rsid w:val="00587774"/>
    <w:rsid w:val="00624541"/>
    <w:rsid w:val="0069002A"/>
    <w:rsid w:val="006E2770"/>
    <w:rsid w:val="00793CDD"/>
    <w:rsid w:val="007C13CF"/>
    <w:rsid w:val="007D0B9F"/>
    <w:rsid w:val="00817036"/>
    <w:rsid w:val="0089680B"/>
    <w:rsid w:val="008A2D54"/>
    <w:rsid w:val="008C5112"/>
    <w:rsid w:val="008D7C0C"/>
    <w:rsid w:val="00922C9A"/>
    <w:rsid w:val="00A778B5"/>
    <w:rsid w:val="00A95408"/>
    <w:rsid w:val="00AE4FEF"/>
    <w:rsid w:val="00B20432"/>
    <w:rsid w:val="00B256B1"/>
    <w:rsid w:val="00BE001A"/>
    <w:rsid w:val="00C10D17"/>
    <w:rsid w:val="00C714A8"/>
    <w:rsid w:val="00CB24FA"/>
    <w:rsid w:val="00D32C80"/>
    <w:rsid w:val="00D76798"/>
    <w:rsid w:val="00DB54D8"/>
    <w:rsid w:val="00DD5984"/>
    <w:rsid w:val="00DE5962"/>
    <w:rsid w:val="00DE7ECE"/>
    <w:rsid w:val="00DF2809"/>
    <w:rsid w:val="00DF5D15"/>
    <w:rsid w:val="00E52141"/>
    <w:rsid w:val="00E67589"/>
    <w:rsid w:val="00EC2E65"/>
    <w:rsid w:val="00EF28B1"/>
    <w:rsid w:val="00EF2D76"/>
    <w:rsid w:val="00F12642"/>
    <w:rsid w:val="00F21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74EA90"/>
  <w15:docId w15:val="{206C3A45-661F-4B81-B09E-E979F5F2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2E6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C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C458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1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112"/>
  </w:style>
  <w:style w:type="paragraph" w:styleId="Footer">
    <w:name w:val="footer"/>
    <w:basedOn w:val="Normal"/>
    <w:link w:val="FooterChar"/>
    <w:uiPriority w:val="99"/>
    <w:unhideWhenUsed/>
    <w:rsid w:val="008C5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112"/>
  </w:style>
  <w:style w:type="paragraph" w:styleId="BalloonText">
    <w:name w:val="Balloon Text"/>
    <w:basedOn w:val="Normal"/>
    <w:link w:val="BalloonTextChar"/>
    <w:uiPriority w:val="99"/>
    <w:semiHidden/>
    <w:unhideWhenUsed/>
    <w:rsid w:val="00396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2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3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22D10-396C-4101-84B4-D99B7F53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980</Words>
  <Characters>5591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Newbold</dc:creator>
  <cp:lastModifiedBy>Jo Ferguson</cp:lastModifiedBy>
  <cp:revision>2</cp:revision>
  <cp:lastPrinted>2019-03-28T10:16:00Z</cp:lastPrinted>
  <dcterms:created xsi:type="dcterms:W3CDTF">2021-08-13T10:08:00Z</dcterms:created>
  <dcterms:modified xsi:type="dcterms:W3CDTF">2021-08-13T10:08:00Z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6a6805-2090-45c5-a0e2-4a6e2e113023_Enabled">
    <vt:lpwstr>True</vt:lpwstr>
  </property>
  <property fmtid="{D5CDD505-2E9C-101B-9397-08002B2CF9AE}" pid="3" name="MSIP_Label_a06a6805-2090-45c5-a0e2-4a6e2e113023_SiteId">
    <vt:lpwstr>07ebc6c3-7074-4387-a625-b9d918ba4a97</vt:lpwstr>
  </property>
  <property fmtid="{D5CDD505-2E9C-101B-9397-08002B2CF9AE}" pid="4" name="MSIP_Label_a06a6805-2090-45c5-a0e2-4a6e2e113023_Owner">
    <vt:lpwstr>Victoria.Bowles@wolverhampton.gov.uk</vt:lpwstr>
  </property>
  <property fmtid="{D5CDD505-2E9C-101B-9397-08002B2CF9AE}" pid="5" name="MSIP_Label_a06a6805-2090-45c5-a0e2-4a6e2e113023_SetDate">
    <vt:lpwstr>2019-03-27T16:24:29.7622784Z</vt:lpwstr>
  </property>
  <property fmtid="{D5CDD505-2E9C-101B-9397-08002B2CF9AE}" pid="6" name="MSIP_Label_a06a6805-2090-45c5-a0e2-4a6e2e113023_Name">
    <vt:lpwstr>PROTECT</vt:lpwstr>
  </property>
  <property fmtid="{D5CDD505-2E9C-101B-9397-08002B2CF9AE}" pid="7" name="MSIP_Label_a06a6805-2090-45c5-a0e2-4a6e2e113023_Application">
    <vt:lpwstr>Microsoft Azure Information Protection</vt:lpwstr>
  </property>
  <property fmtid="{D5CDD505-2E9C-101B-9397-08002B2CF9AE}" pid="8" name="MSIP_Label_a06a6805-2090-45c5-a0e2-4a6e2e113023_Extended_MSFT_Method">
    <vt:lpwstr>Manual</vt:lpwstr>
  </property>
</Properties>
</file>